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23FFC" w14:textId="77777777" w:rsidR="007D6E4E" w:rsidRDefault="00E818C0" w:rsidP="00E818C0">
      <w:pPr>
        <w:spacing w:after="200" w:line="276" w:lineRule="auto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</w:rPr>
        <w:t xml:space="preserve">                                                                       </w:t>
      </w:r>
    </w:p>
    <w:p w14:paraId="36D0F3FB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5AAD089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3327E69A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068D33ED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58E30FB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2BFED272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3DCA241A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05730FFE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C70930A" w14:textId="77777777" w:rsidR="007D6E4E" w:rsidRPr="007D6E4E" w:rsidRDefault="007D6E4E" w:rsidP="007D6E4E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6E4E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65C5C3B1" w14:textId="77777777" w:rsidR="007D6E4E" w:rsidRPr="007D6E4E" w:rsidRDefault="007D6E4E" w:rsidP="007D6E4E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6E4E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6EF14E11" w14:textId="77777777" w:rsidR="007D6E4E" w:rsidRPr="007D6E4E" w:rsidRDefault="007D6E4E" w:rsidP="007D6E4E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6E4E">
        <w:rPr>
          <w:rFonts w:ascii="Times New Roman" w:eastAsia="Calibri" w:hAnsi="Times New Roman" w:cs="Times New Roman"/>
          <w:sz w:val="28"/>
          <w:szCs w:val="28"/>
        </w:rPr>
        <w:t>с 29.01.2025 по 04.02.2025 включительно</w:t>
      </w:r>
    </w:p>
    <w:p w14:paraId="3A4CCA2D" w14:textId="77777777" w:rsidR="007D6E4E" w:rsidRPr="007D6E4E" w:rsidRDefault="007D6E4E" w:rsidP="007D6E4E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6E4E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8" w:history="1">
        <w:r w:rsidRPr="007D6E4E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https://sverdlovo-adm.ru/</w:t>
        </w:r>
      </w:hyperlink>
    </w:p>
    <w:p w14:paraId="2EF4FEAF" w14:textId="77777777" w:rsidR="007D6E4E" w:rsidRPr="007D6E4E" w:rsidRDefault="007D6E4E" w:rsidP="007D6E4E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1326731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4B73DEE7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0F198A8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2F27E59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394296CE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DD76E1B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6211D97A" w14:textId="77777777" w:rsidR="007D6E4E" w:rsidRDefault="007D6E4E" w:rsidP="007D6E4E">
      <w:pPr>
        <w:spacing w:after="200" w:line="276" w:lineRule="auto"/>
        <w:rPr>
          <w:rFonts w:ascii="Calibri" w:eastAsia="Calibri" w:hAnsi="Calibri" w:cs="Times New Roman"/>
        </w:rPr>
      </w:pPr>
    </w:p>
    <w:p w14:paraId="671BC3BA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93FCE5A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FE41011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256ACE0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67553CC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AF0526B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43D920D6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5823B0C" w14:textId="77777777" w:rsidR="007D6E4E" w:rsidRDefault="007D6E4E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2A5E7DC8" w14:textId="52FCC797" w:rsidR="007D6E4E" w:rsidRPr="007D6E4E" w:rsidRDefault="00E818C0" w:rsidP="007D6E4E">
      <w:pPr>
        <w:tabs>
          <w:tab w:val="left" w:pos="7455"/>
        </w:tabs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Calibri" w:eastAsia="Calibri" w:hAnsi="Calibri" w:cs="Times New Roman"/>
        </w:rPr>
        <w:lastRenderedPageBreak/>
        <w:t xml:space="preserve">          </w:t>
      </w:r>
      <w:r w:rsidR="007D6E4E">
        <w:rPr>
          <w:rFonts w:ascii="Calibri" w:eastAsia="Calibri" w:hAnsi="Calibri" w:cs="Times New Roman"/>
        </w:rPr>
        <w:tab/>
      </w:r>
      <w:r w:rsidR="007D6E4E" w:rsidRPr="007D6E4E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626EB332" w14:textId="1BC1066D" w:rsidR="00E818C0" w:rsidRPr="00E818C0" w:rsidRDefault="00E818C0" w:rsidP="007D6E4E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AA81CA4" wp14:editId="3E5F875C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BF24D" w14:textId="042A9AB3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D2B2D37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C728E7E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1D146D3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496D855" w14:textId="77777777" w:rsidR="00E818C0" w:rsidRPr="00F313AB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79F5F9E2" w14:textId="77777777" w:rsidR="00E818C0" w:rsidRPr="00E818C0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6C805E77" w14:textId="77777777" w:rsidR="00E818C0" w:rsidRPr="00E818C0" w:rsidRDefault="00E818C0" w:rsidP="00F313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13B4F5BE" w14:textId="77777777" w:rsidR="00E818C0" w:rsidRPr="00E818C0" w:rsidRDefault="00E818C0" w:rsidP="00E818C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442CE7" w14:textId="03437458" w:rsidR="00E818C0" w:rsidRPr="00E818C0" w:rsidRDefault="00E818C0" w:rsidP="00F313A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 w:rsidR="00933D93" w:rsidRPr="00722718">
        <w:rPr>
          <w:rFonts w:ascii="Times New Roman" w:eastAsia="Calibri" w:hAnsi="Times New Roman" w:cs="Times New Roman"/>
          <w:sz w:val="28"/>
          <w:szCs w:val="28"/>
        </w:rPr>
        <w:t>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77454">
        <w:rPr>
          <w:rFonts w:ascii="Times New Roman" w:eastAsia="Calibri" w:hAnsi="Times New Roman" w:cs="Times New Roman"/>
          <w:sz w:val="28"/>
          <w:szCs w:val="28"/>
        </w:rPr>
        <w:t>______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A44939">
        <w:rPr>
          <w:rFonts w:ascii="Times New Roman" w:eastAsia="Calibri" w:hAnsi="Times New Roman" w:cs="Times New Roman"/>
          <w:sz w:val="28"/>
          <w:szCs w:val="28"/>
        </w:rPr>
        <w:t>5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</w:t>
      </w:r>
      <w:r w:rsidR="00980C6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265ED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E13E9C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A44939">
        <w:rPr>
          <w:rFonts w:ascii="Times New Roman" w:eastAsia="Calibri" w:hAnsi="Times New Roman" w:cs="Times New Roman"/>
          <w:sz w:val="28"/>
          <w:szCs w:val="28"/>
        </w:rPr>
        <w:t>________</w:t>
      </w:r>
    </w:p>
    <w:p w14:paraId="727B5A34" w14:textId="53C352B2" w:rsidR="00E818C0" w:rsidRPr="00E818C0" w:rsidRDefault="00E818C0" w:rsidP="00F313A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E818C0" w:rsidRPr="00E818C0" w14:paraId="2148191F" w14:textId="77777777" w:rsidTr="00125E10">
        <w:trPr>
          <w:trHeight w:val="589"/>
        </w:trPr>
        <w:tc>
          <w:tcPr>
            <w:tcW w:w="7268" w:type="dxa"/>
          </w:tcPr>
          <w:p w14:paraId="079E33F1" w14:textId="547ABE02" w:rsidR="00E13E9C" w:rsidRDefault="00E818C0" w:rsidP="00F313AB">
            <w:pPr>
              <w:spacing w:after="0" w:line="240" w:lineRule="auto"/>
              <w:ind w:right="1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F313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="00B443F2" w:rsidRPr="00B44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градостроительного плана земельного участка</w:t>
            </w:r>
            <w:r w:rsidR="00E13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Свердловско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93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4C09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Всеволожского муниципального района Ленинградской области</w:t>
            </w:r>
          </w:p>
          <w:p w14:paraId="0F3C8FC0" w14:textId="216383E8" w:rsidR="00E13E9C" w:rsidRDefault="00E13E9C" w:rsidP="00E818C0">
            <w:pPr>
              <w:spacing w:after="0" w:line="240" w:lineRule="auto"/>
              <w:ind w:left="359"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2B9D8E" w14:textId="77777777" w:rsidR="00E818C0" w:rsidRPr="00E818C0" w:rsidRDefault="00E818C0" w:rsidP="00E13E9C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28E3D4D3" w14:textId="4363D387" w:rsidR="004C09D1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45187483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1" w:name="_Hlk45187442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 w:rsidRPr="004C09D1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1"/>
      <w:r w:rsidRPr="004C09D1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 w:rsidR="00933D93">
        <w:rPr>
          <w:rFonts w:ascii="Times New Roman" w:eastAsia="Calibri" w:hAnsi="Times New Roman" w:cs="Times New Roman"/>
          <w:sz w:val="28"/>
          <w:szCs w:val="28"/>
        </w:rPr>
        <w:t>,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>я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br/>
        <w:t>(далее – администрация) постановляет:</w:t>
      </w:r>
    </w:p>
    <w:p w14:paraId="0747A497" w14:textId="77777777" w:rsidR="004C09D1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892A01" w14:textId="3E36E538" w:rsidR="004C09D1" w:rsidRPr="00F61DF2" w:rsidRDefault="00E818C0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предоставления муниципальной услуги «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 w:rsidRPr="00E818C0">
        <w:rPr>
          <w:rFonts w:ascii="Times New Roman" w:eastAsia="Calibri" w:hAnsi="Times New Roman" w:cs="Times New Roman"/>
          <w:sz w:val="28"/>
          <w:szCs w:val="28"/>
        </w:rPr>
        <w:t>»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на территории Свердловско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933D93">
        <w:rPr>
          <w:rFonts w:ascii="Times New Roman" w:eastAsia="Calibri" w:hAnsi="Times New Roman" w:cs="Times New Roman"/>
          <w:sz w:val="28"/>
          <w:szCs w:val="28"/>
        </w:rPr>
        <w:t>го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933D93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="004C09D1">
        <w:rPr>
          <w:rFonts w:ascii="Times New Roman" w:eastAsia="Calibri" w:hAnsi="Times New Roman" w:cs="Times New Roman"/>
          <w:sz w:val="28"/>
          <w:szCs w:val="28"/>
        </w:rPr>
        <w:t xml:space="preserve">Всеволожского </w:t>
      </w:r>
      <w:r w:rsidR="004C09D1" w:rsidRPr="00F61DF2">
        <w:rPr>
          <w:rFonts w:ascii="Times New Roman" w:eastAsia="Calibri" w:hAnsi="Times New Roman" w:cs="Times New Roman"/>
          <w:sz w:val="28"/>
          <w:szCs w:val="28"/>
        </w:rPr>
        <w:t>муниципального района Ленинградской области</w:t>
      </w:r>
      <w:r w:rsidRPr="00F61DF2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приложению.</w:t>
      </w:r>
    </w:p>
    <w:p w14:paraId="2579E739" w14:textId="09C32F63" w:rsidR="00A44939" w:rsidRDefault="00E818C0" w:rsidP="004C09D1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</w:pP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2. 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8D1310">
        <w:rPr>
          <w:rFonts w:ascii="Times New Roman" w:eastAsia="Calibri" w:hAnsi="Times New Roman" w:cs="Times New Roman"/>
          <w:sz w:val="28"/>
          <w:szCs w:val="28"/>
        </w:rPr>
        <w:t>е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администрации от </w:t>
      </w:r>
      <w:r w:rsidR="00A44939">
        <w:rPr>
          <w:rFonts w:ascii="Times New Roman" w:eastAsia="Calibri" w:hAnsi="Times New Roman" w:cs="Times New Roman"/>
          <w:sz w:val="28"/>
          <w:szCs w:val="28"/>
        </w:rPr>
        <w:t>11.01.2023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A44939">
        <w:rPr>
          <w:rFonts w:ascii="Times New Roman" w:eastAsia="Calibri" w:hAnsi="Times New Roman" w:cs="Times New Roman"/>
          <w:sz w:val="28"/>
          <w:szCs w:val="28"/>
        </w:rPr>
        <w:t>15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/</w:t>
      </w:r>
      <w:r w:rsidR="00A44939">
        <w:rPr>
          <w:rFonts w:ascii="Times New Roman" w:eastAsia="Calibri" w:hAnsi="Times New Roman" w:cs="Times New Roman"/>
          <w:sz w:val="28"/>
          <w:szCs w:val="28"/>
        </w:rPr>
        <w:t>01-03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F5690F" w:rsidRPr="00F5690F">
        <w:rPr>
          <w:rFonts w:ascii="Times New Roman" w:eastAsia="Calibri" w:hAnsi="Times New Roman" w:cs="Times New Roman"/>
          <w:sz w:val="28"/>
          <w:szCs w:val="28"/>
        </w:rPr>
        <w:t>Об</w:t>
      </w:r>
      <w:r w:rsidR="00FD0A33">
        <w:rPr>
          <w:rFonts w:ascii="Times New Roman" w:eastAsia="Calibri" w:hAnsi="Times New Roman" w:cs="Times New Roman"/>
          <w:sz w:val="28"/>
          <w:szCs w:val="28"/>
        </w:rPr>
        <w:t> </w:t>
      </w:r>
      <w:r w:rsidR="00F5690F" w:rsidRPr="00F5690F">
        <w:rPr>
          <w:rFonts w:ascii="Times New Roman" w:eastAsia="Calibri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«Выдача градостроительного плана земельного участка»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A44939" w:rsidRPr="00A44939">
        <w:rPr>
          <w:rFonts w:ascii="Times New Roman" w:eastAsia="Calibri" w:hAnsi="Times New Roman" w:cs="Times New Roman"/>
          <w:sz w:val="28"/>
          <w:szCs w:val="28"/>
        </w:rPr>
        <w:t>» считать утратившим силу.</w:t>
      </w:r>
    </w:p>
    <w:p w14:paraId="35366C3A" w14:textId="111E475D" w:rsidR="004C09D1" w:rsidRPr="00F61DF2" w:rsidRDefault="00A44939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lastRenderedPageBreak/>
        <w:t xml:space="preserve">3. </w:t>
      </w:r>
      <w:r w:rsidR="004C09D1" w:rsidRPr="00F61DF2">
        <w:rPr>
          <w:rFonts w:ascii="Times New Roman" w:eastAsia="Calibri" w:hAnsi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F61DF2">
        <w:rPr>
          <w:rFonts w:ascii="Times New Roman" w:eastAsia="Calibri" w:hAnsi="Times New Roman"/>
          <w:sz w:val="28"/>
          <w:szCs w:val="28"/>
        </w:rPr>
        <w:br/>
      </w:r>
      <w:r w:rsidR="004C09D1" w:rsidRPr="00F61DF2">
        <w:rPr>
          <w:rFonts w:ascii="Times New Roman" w:eastAsia="Calibri" w:hAnsi="Times New Roman"/>
          <w:sz w:val="28"/>
          <w:szCs w:val="28"/>
        </w:rPr>
        <w:t>в газете «Всеволожские вести» приложение «Невски</w:t>
      </w:r>
      <w:r w:rsidR="00933D93">
        <w:rPr>
          <w:rFonts w:ascii="Times New Roman" w:eastAsia="Calibri" w:hAnsi="Times New Roman"/>
          <w:sz w:val="28"/>
          <w:szCs w:val="28"/>
        </w:rPr>
        <w:t>й</w:t>
      </w:r>
      <w:r w:rsidR="004C09D1" w:rsidRPr="00F61DF2">
        <w:rPr>
          <w:rFonts w:ascii="Times New Roman" w:eastAsia="Calibri" w:hAnsi="Times New Roman"/>
          <w:sz w:val="28"/>
          <w:szCs w:val="28"/>
        </w:rPr>
        <w:t xml:space="preserve"> берег» и размещению </w:t>
      </w:r>
      <w:r w:rsidR="00F61DF2">
        <w:rPr>
          <w:rFonts w:ascii="Times New Roman" w:eastAsia="Calibri" w:hAnsi="Times New Roman"/>
          <w:sz w:val="28"/>
          <w:szCs w:val="28"/>
        </w:rPr>
        <w:br/>
      </w:r>
      <w:r w:rsidR="004C09D1" w:rsidRPr="00F61DF2">
        <w:rPr>
          <w:rFonts w:ascii="Times New Roman" w:eastAsia="Calibri" w:hAnsi="Times New Roman"/>
          <w:sz w:val="28"/>
          <w:szCs w:val="28"/>
        </w:rPr>
        <w:t xml:space="preserve">на официальном 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городско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поселени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я</w:t>
      </w:r>
      <w:r w:rsidR="004C09D1"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Всеволожского муниципального района Ленинградской области в сети Интернет</w:t>
      </w:r>
      <w:r w:rsidR="004C09D1" w:rsidRPr="00F61DF2">
        <w:rPr>
          <w:rFonts w:ascii="Times New Roman" w:eastAsia="Calibri" w:hAnsi="Times New Roman"/>
          <w:sz w:val="28"/>
          <w:szCs w:val="28"/>
        </w:rPr>
        <w:t>.</w:t>
      </w:r>
    </w:p>
    <w:p w14:paraId="511E3F86" w14:textId="4FA80B96" w:rsidR="004C09D1" w:rsidRPr="00F61DF2" w:rsidRDefault="004C09D1" w:rsidP="004C09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DF2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933D9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после</w:t>
      </w: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0CEA4F40" w14:textId="37463284" w:rsidR="00E818C0" w:rsidRDefault="004C09D1" w:rsidP="00F313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DF2">
        <w:rPr>
          <w:rFonts w:ascii="Times New Roman" w:eastAsia="Calibri" w:hAnsi="Times New Roman" w:cs="Times New Roman"/>
          <w:sz w:val="28"/>
          <w:szCs w:val="28"/>
        </w:rPr>
        <w:t>4</w:t>
      </w:r>
      <w:r w:rsidR="00E818C0" w:rsidRPr="00F61DF2">
        <w:rPr>
          <w:rFonts w:ascii="Times New Roman" w:eastAsia="Calibri" w:hAnsi="Times New Roman" w:cs="Times New Roman"/>
          <w:sz w:val="28"/>
          <w:szCs w:val="28"/>
        </w:rPr>
        <w:t>. Контроль исполнения настоящего постановления</w:t>
      </w:r>
      <w:r w:rsidR="00E818C0" w:rsidRPr="00E818C0">
        <w:rPr>
          <w:rFonts w:ascii="Times New Roman" w:eastAsia="Calibri" w:hAnsi="Times New Roman" w:cs="Times New Roman"/>
          <w:sz w:val="28"/>
          <w:szCs w:val="28"/>
        </w:rPr>
        <w:t xml:space="preserve"> возложить </w:t>
      </w:r>
      <w:r w:rsidR="00F313AB">
        <w:rPr>
          <w:rFonts w:ascii="Times New Roman" w:eastAsia="Calibri" w:hAnsi="Times New Roman" w:cs="Times New Roman"/>
          <w:sz w:val="28"/>
          <w:szCs w:val="28"/>
        </w:rPr>
        <w:br/>
      </w:r>
      <w:r w:rsidR="00E818C0" w:rsidRPr="00E818C0">
        <w:rPr>
          <w:rFonts w:ascii="Times New Roman" w:eastAsia="Calibri" w:hAnsi="Times New Roman" w:cs="Times New Roman"/>
          <w:sz w:val="28"/>
          <w:szCs w:val="28"/>
        </w:rPr>
        <w:t xml:space="preserve">на заместителя главы администрации по </w:t>
      </w:r>
      <w:r w:rsidR="00F61DF2">
        <w:rPr>
          <w:rFonts w:ascii="Times New Roman" w:eastAsia="Calibri" w:hAnsi="Times New Roman" w:cs="Times New Roman"/>
          <w:sz w:val="28"/>
          <w:szCs w:val="28"/>
        </w:rPr>
        <w:t xml:space="preserve">земельным отношениям </w:t>
      </w:r>
      <w:r w:rsidR="00F61DF2">
        <w:rPr>
          <w:rFonts w:ascii="Times New Roman" w:eastAsia="Calibri" w:hAnsi="Times New Roman" w:cs="Times New Roman"/>
          <w:sz w:val="28"/>
          <w:szCs w:val="28"/>
        </w:rPr>
        <w:br/>
        <w:t>и муниципальному имуществу</w:t>
      </w:r>
      <w:bookmarkEnd w:id="0"/>
      <w:r w:rsidR="00933D93">
        <w:rPr>
          <w:rFonts w:ascii="Times New Roman" w:eastAsia="Calibri" w:hAnsi="Times New Roman" w:cs="Times New Roman"/>
          <w:sz w:val="28"/>
          <w:szCs w:val="28"/>
        </w:rPr>
        <w:t xml:space="preserve"> О.М. Федорову. </w:t>
      </w:r>
    </w:p>
    <w:p w14:paraId="358A53C1" w14:textId="16BBEBFB" w:rsidR="006E0148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58BFFE" w14:textId="77777777" w:rsidR="006E0148" w:rsidRPr="00E818C0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EF0E23" w14:textId="028D3FE6" w:rsidR="00E818C0" w:rsidRPr="00E818C0" w:rsidRDefault="00E818C0" w:rsidP="00F313A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           </w:t>
      </w:r>
      <w:r w:rsidR="00F313AB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В.И. Тулаев</w:t>
      </w:r>
    </w:p>
    <w:p w14:paraId="54FE1DEB" w14:textId="77777777" w:rsidR="00E818C0" w:rsidRPr="00E818C0" w:rsidRDefault="00E818C0" w:rsidP="00E818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33CEABF8" w14:textId="65D4E7C0" w:rsidR="00C67348" w:rsidRDefault="00C67348"/>
    <w:p w14:paraId="33CBA112" w14:textId="25EEEDBB" w:rsidR="00E64CBF" w:rsidRDefault="00E64CBF"/>
    <w:p w14:paraId="5A22EFA1" w14:textId="094FE562" w:rsidR="00E64CBF" w:rsidRDefault="00E64CBF"/>
    <w:p w14:paraId="591F97AC" w14:textId="2C0A8EBB" w:rsidR="00E64CBF" w:rsidRDefault="00E64CBF"/>
    <w:p w14:paraId="2C126F55" w14:textId="5A45C9B9" w:rsidR="00E64CBF" w:rsidRDefault="00E64CBF"/>
    <w:p w14:paraId="4258A0BD" w14:textId="5D1B4707" w:rsidR="00E64CBF" w:rsidRDefault="00E64CBF"/>
    <w:p w14:paraId="7A80C59C" w14:textId="3929EB5B" w:rsidR="00E64CBF" w:rsidRDefault="00E64CBF"/>
    <w:p w14:paraId="1836DB4D" w14:textId="0B87D944" w:rsidR="00E64CBF" w:rsidRDefault="00E64CBF"/>
    <w:p w14:paraId="75A6B355" w14:textId="173AB579" w:rsidR="00E64CBF" w:rsidRDefault="00E64CBF"/>
    <w:p w14:paraId="4250A485" w14:textId="2AC459AF" w:rsidR="00E64CBF" w:rsidRDefault="00E64CBF"/>
    <w:p w14:paraId="49B16078" w14:textId="34CEC9E4" w:rsidR="00E64CBF" w:rsidRDefault="00E64CBF"/>
    <w:p w14:paraId="7C23F1B0" w14:textId="09FBE02E" w:rsidR="00E64CBF" w:rsidRDefault="00E64CBF"/>
    <w:p w14:paraId="1ED40647" w14:textId="470182CC" w:rsidR="00E64CBF" w:rsidRDefault="00E64CBF"/>
    <w:p w14:paraId="20039E02" w14:textId="45D17AA8" w:rsidR="00E64CBF" w:rsidRDefault="00E64CBF"/>
    <w:p w14:paraId="105B6742" w14:textId="1D951BDB" w:rsidR="00E64CBF" w:rsidRDefault="00E64CBF"/>
    <w:p w14:paraId="7C5A61F8" w14:textId="326D56E3" w:rsidR="00E64CBF" w:rsidRDefault="00E64CBF"/>
    <w:p w14:paraId="27AB1C9B" w14:textId="6A752D7D" w:rsidR="00E64CBF" w:rsidRDefault="00E64CBF"/>
    <w:p w14:paraId="2C5F03AE" w14:textId="541CF9EF" w:rsidR="00E64CBF" w:rsidRDefault="00E64CBF"/>
    <w:p w14:paraId="76AD29DA" w14:textId="6C2B7CD7" w:rsidR="00E64CBF" w:rsidRDefault="00E64CBF"/>
    <w:p w14:paraId="47AAAC52" w14:textId="28A032F5" w:rsidR="00E64CBF" w:rsidRDefault="00E64CBF">
      <w:pPr>
        <w:rPr>
          <w:rFonts w:ascii="Times New Roman" w:hAnsi="Times New Roman" w:cs="Times New Roman"/>
        </w:rPr>
      </w:pPr>
    </w:p>
    <w:p w14:paraId="24CF9767" w14:textId="4AF01F50" w:rsidR="00B443F2" w:rsidRDefault="00B443F2">
      <w:pPr>
        <w:rPr>
          <w:rFonts w:ascii="Times New Roman" w:hAnsi="Times New Roman" w:cs="Times New Roman"/>
        </w:rPr>
      </w:pPr>
    </w:p>
    <w:p w14:paraId="563D8D8B" w14:textId="77777777" w:rsidR="00933D93" w:rsidRDefault="00933D93">
      <w:pPr>
        <w:rPr>
          <w:rFonts w:ascii="Times New Roman" w:hAnsi="Times New Roman" w:cs="Times New Roman"/>
        </w:rPr>
      </w:pPr>
    </w:p>
    <w:p w14:paraId="31C3E731" w14:textId="5FFAE40F" w:rsidR="00F313AB" w:rsidRPr="00247FA7" w:rsidRDefault="00FD0A33" w:rsidP="007D6E4E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F313AB" w:rsidRPr="00247FA7">
        <w:rPr>
          <w:rFonts w:ascii="Times New Roman" w:hAnsi="Times New Roman"/>
          <w:sz w:val="28"/>
          <w:szCs w:val="28"/>
        </w:rPr>
        <w:t xml:space="preserve">Приложение </w:t>
      </w:r>
    </w:p>
    <w:p w14:paraId="43891020" w14:textId="10C41388" w:rsidR="00F313AB" w:rsidRPr="00247FA7" w:rsidRDefault="00FD0A33" w:rsidP="007D6E4E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313AB"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7C3C86D8" w14:textId="5BFA6BFF" w:rsidR="00F313AB" w:rsidRPr="00247FA7" w:rsidRDefault="00FD0A33" w:rsidP="00F313AB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313AB" w:rsidRPr="00247FA7">
        <w:rPr>
          <w:rFonts w:ascii="Times New Roman" w:hAnsi="Times New Roman"/>
          <w:sz w:val="28"/>
          <w:szCs w:val="28"/>
        </w:rPr>
        <w:t>от «</w:t>
      </w:r>
      <w:r w:rsidR="00377454">
        <w:rPr>
          <w:rFonts w:ascii="Times New Roman" w:hAnsi="Times New Roman"/>
          <w:sz w:val="28"/>
          <w:szCs w:val="28"/>
        </w:rPr>
        <w:t>__</w:t>
      </w:r>
      <w:r w:rsidR="00F313AB" w:rsidRPr="00247FA7">
        <w:rPr>
          <w:rFonts w:ascii="Times New Roman" w:hAnsi="Times New Roman"/>
          <w:sz w:val="28"/>
          <w:szCs w:val="28"/>
        </w:rPr>
        <w:t xml:space="preserve">» </w:t>
      </w:r>
      <w:r w:rsidR="00377454">
        <w:rPr>
          <w:rFonts w:ascii="Times New Roman" w:hAnsi="Times New Roman"/>
          <w:sz w:val="28"/>
          <w:szCs w:val="28"/>
        </w:rPr>
        <w:t>______</w:t>
      </w:r>
      <w:r w:rsidR="00F313AB" w:rsidRPr="00247F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="00F313AB" w:rsidRPr="00247FA7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_______</w:t>
      </w:r>
      <w:r w:rsidR="00F313AB" w:rsidRPr="00247FA7">
        <w:rPr>
          <w:rFonts w:ascii="Times New Roman" w:hAnsi="Times New Roman"/>
          <w:sz w:val="28"/>
          <w:szCs w:val="28"/>
        </w:rPr>
        <w:t xml:space="preserve"> </w:t>
      </w:r>
    </w:p>
    <w:p w14:paraId="75925D7C" w14:textId="08111DC4" w:rsidR="00B443F2" w:rsidRPr="00B443F2" w:rsidRDefault="00B443F2" w:rsidP="00B443F2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0B195B41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7215F" w14:textId="2BF8E926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предоставления на территории Ленинградской области муниципальной услуги «Выдача градостроительного плана земельного участка» на территории </w:t>
      </w:r>
      <w:bookmarkStart w:id="2" w:name="_Hlk116040006"/>
      <w:bookmarkStart w:id="3" w:name="_Hlk116046146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</w:t>
      </w:r>
      <w:r w:rsidR="00135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</w:t>
      </w:r>
      <w:r w:rsidR="001353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поселение Всеволожского муниципального района Ленинградской области</w:t>
      </w:r>
      <w:bookmarkEnd w:id="2"/>
      <w:bookmarkEnd w:id="3"/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720AA64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97939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sub_1001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Общие положения  </w:t>
      </w:r>
    </w:p>
    <w:bookmarkEnd w:id="4"/>
    <w:p w14:paraId="37BC63E3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0CFAF" w14:textId="661AAA03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11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Административный регламент предоставления муниципальной услуги «Выдача градостроительного плана земельного участка» разработан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кодекса Российской Федерации.</w:t>
      </w:r>
    </w:p>
    <w:p w14:paraId="243C4CB6" w14:textId="1A79BDEF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статьи 57.3 Градостроительного кодекса Российской Федерации (далее – заявитель). Интересы заявителей могут представлять лица, обладающие соответствующими полномочиями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представитель).</w:t>
      </w:r>
    </w:p>
    <w:p w14:paraId="38579751" w14:textId="7A83AC95" w:rsidR="00B443F2" w:rsidRPr="00B443F2" w:rsidRDefault="00B443F2" w:rsidP="00F313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 администрации Свердловско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F6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61D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дминистрация)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предоставляющей муниципальную услугу, организации, участвующей </w:t>
      </w:r>
      <w:r w:rsidR="00F61DF2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предоставлении услуги и не являющейся многофункциональными центрами предоставления государственных и муниципальных услуг,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графиках работы, контактных телефонах, адресах электронной почты размещается:</w:t>
      </w:r>
    </w:p>
    <w:p w14:paraId="1354D6EB" w14:textId="2DD311FF" w:rsidR="00B443F2" w:rsidRPr="00B443F2" w:rsidRDefault="009625B4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в местах предоставления муниципальной услуги (в доступном для заявителей месте); </w:t>
      </w:r>
    </w:p>
    <w:p w14:paraId="38C5BCB4" w14:textId="09AE1868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администрации;</w:t>
      </w:r>
    </w:p>
    <w:p w14:paraId="14E51C3C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Государственного бюджетного учреждения Ленинградской области «Многофункциональный центр предоставления государственных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муниципальных услуг» (далее - ГБУ ЛО «МФЦ»): </w:t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http://mfc47.ru/;</w:t>
      </w:r>
    </w:p>
    <w:p w14:paraId="3478F148" w14:textId="1970A759" w:rsidR="00B443F2" w:rsidRPr="00F313AB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</w:t>
      </w:r>
      <w:r w:rsidRP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Едином портале государственных услуг (далее – ЕПГУ): www.gu.lenobl.ru/ </w:t>
      </w:r>
      <w:hyperlink r:id="rId10" w:history="1">
        <w:r w:rsidRPr="00F313A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CD1593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в государственной информационной системе «Реестр государственных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 (функций) Ленинградской области» (далее - Реестр).</w:t>
      </w:r>
    </w:p>
    <w:p w14:paraId="3CC167A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" w:name="sub_1002"/>
      <w:bookmarkEnd w:id="5"/>
    </w:p>
    <w:p w14:paraId="62B1E41B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Стандарт предоставления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  <w:bookmarkEnd w:id="6"/>
    </w:p>
    <w:p w14:paraId="5D88BE5E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021"/>
    </w:p>
    <w:p w14:paraId="61FBFED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bookmarkStart w:id="8" w:name="sub_1022"/>
      <w:bookmarkEnd w:id="7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муниципальной услуги – «Выдача градостроительного плана земельного участка».</w:t>
      </w:r>
    </w:p>
    <w:p w14:paraId="1B6BED53" w14:textId="77777777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023"/>
      <w:bookmarkEnd w:id="8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Муниципальную услугу предоставляет:</w:t>
      </w:r>
    </w:p>
    <w:p w14:paraId="167C489F" w14:textId="1E6A60E1" w:rsidR="00B443F2" w:rsidRDefault="00B443F2" w:rsidP="00B443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Свердловско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F61DF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9CF7187" w14:textId="7AE736CE" w:rsidR="00DF698D" w:rsidRDefault="00DF698D" w:rsidP="00DF6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98D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DF698D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38FAA978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приеме документов и выдаче результата по предоставлению муниципальной услуги также участвует ГБУ ЛО «МФЦ».</w:t>
      </w:r>
    </w:p>
    <w:p w14:paraId="034432C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получение муниципальной услуги с комплектом документов принимаются:</w:t>
      </w:r>
    </w:p>
    <w:p w14:paraId="6A5D532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194D302F" w14:textId="1972F4B0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2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администрацию;</w:t>
      </w:r>
    </w:p>
    <w:p w14:paraId="413E3A17" w14:textId="6A21BB3B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2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0B4754F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4A93E5BE" w14:textId="77777777" w:rsidR="00B443F2" w:rsidRPr="00B443F2" w:rsidRDefault="00B443F2" w:rsidP="00B443F2">
      <w:pPr>
        <w:widowControl w:val="0"/>
        <w:tabs>
          <w:tab w:val="left" w:pos="142"/>
          <w:tab w:val="left" w:pos="284"/>
          <w:tab w:val="left" w:pos="76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почтовым отправлением в администрацию;</w:t>
      </w:r>
    </w:p>
    <w:p w14:paraId="26E18B95" w14:textId="11D0B868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личный кабинет заявителя на ЕПГУ;</w:t>
      </w:r>
    </w:p>
    <w:p w14:paraId="35B499A3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сайт администрации (при технической реализации).</w:t>
      </w:r>
    </w:p>
    <w:p w14:paraId="6C76D92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может записаться на прием для подачи заявления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муниципальной услуги следующими способами:</w:t>
      </w:r>
    </w:p>
    <w:p w14:paraId="2674BBCE" w14:textId="0F3F34AB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посредством ЕПГУ – в администрацию, в ГБУ ЛО «МФЦ»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(при технической реализации);</w:t>
      </w:r>
    </w:p>
    <w:p w14:paraId="6755883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телефону – администрации, ГБУ ЛО «МФЦ»;</w:t>
      </w:r>
    </w:p>
    <w:p w14:paraId="57571FD6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сайта администрации.</w:t>
      </w:r>
    </w:p>
    <w:p w14:paraId="446D32A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записи заявитель выбирает любые свободные для приема дату и время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пределах установленного в администрации или ГБУ ЛО «МФЦ» графика приема заявителей.</w:t>
      </w:r>
    </w:p>
    <w:p w14:paraId="78C42A6E" w14:textId="76F3FD16" w:rsidR="00C20BBC" w:rsidRDefault="00B443F2" w:rsidP="00C20BB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ГБУ ЛО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информационных технологий, </w:t>
      </w:r>
      <w:r w:rsidR="00C20BBC" w:rsidRPr="00C20BBC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r:id="rId11" w:history="1">
        <w:r w:rsidR="00C20BBC" w:rsidRPr="00C20BBC">
          <w:rPr>
            <w:rFonts w:ascii="Times New Roman" w:hAnsi="Times New Roman" w:cs="Times New Roman"/>
            <w:sz w:val="28"/>
            <w:szCs w:val="28"/>
          </w:rPr>
          <w:t>частях 10</w:t>
        </w:r>
      </w:hyperlink>
      <w:r w:rsidR="00C20BBC" w:rsidRPr="00C20BB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="00C20BBC" w:rsidRPr="00C20BBC">
          <w:rPr>
            <w:rFonts w:ascii="Times New Roman" w:hAnsi="Times New Roman" w:cs="Times New Roman"/>
            <w:sz w:val="28"/>
            <w:szCs w:val="28"/>
          </w:rPr>
          <w:t>11 статьи 7</w:t>
        </w:r>
      </w:hyperlink>
      <w:r w:rsidR="00C20BBC" w:rsidRPr="00C20BBC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 w:rsidR="00FD0A33">
        <w:rPr>
          <w:rFonts w:ascii="Times New Roman" w:hAnsi="Times New Roman" w:cs="Times New Roman"/>
          <w:sz w:val="28"/>
          <w:szCs w:val="28"/>
        </w:rPr>
        <w:t> </w:t>
      </w:r>
      <w:r w:rsidR="00C20BBC" w:rsidRPr="00C20BBC">
        <w:rPr>
          <w:rFonts w:ascii="Times New Roman" w:hAnsi="Times New Roman" w:cs="Times New Roman"/>
          <w:sz w:val="28"/>
          <w:szCs w:val="28"/>
        </w:rPr>
        <w:t>27.07.2010 № 210-ФЗ «Об организации предоставления государственных и</w:t>
      </w:r>
      <w:r w:rsidR="00FD0A33">
        <w:rPr>
          <w:rFonts w:ascii="Times New Roman" w:hAnsi="Times New Roman" w:cs="Times New Roman"/>
          <w:sz w:val="28"/>
          <w:szCs w:val="28"/>
        </w:rPr>
        <w:t> </w:t>
      </w:r>
      <w:r w:rsidR="00C20BBC" w:rsidRPr="00C20BBC">
        <w:rPr>
          <w:rFonts w:ascii="Times New Roman" w:hAnsi="Times New Roman" w:cs="Times New Roman"/>
          <w:sz w:val="28"/>
          <w:szCs w:val="28"/>
        </w:rPr>
        <w:t>муниципальных услуг» (при наличии технической возможности).</w:t>
      </w:r>
    </w:p>
    <w:p w14:paraId="0B9B7777" w14:textId="603BFF76" w:rsidR="00B443F2" w:rsidRPr="00B443F2" w:rsidRDefault="00B443F2" w:rsidP="00C20BB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При предоставлении муниципальной услуги в электронной форме идентификация и аутентификация могут осуществляться посредством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(при наличии технической возможности):</w:t>
      </w:r>
    </w:p>
    <w:p w14:paraId="6642B744" w14:textId="77777777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физическом лице в указанных информационных системах;</w:t>
      </w:r>
    </w:p>
    <w:p w14:paraId="287D9DE5" w14:textId="77777777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передачу информации о степени их соответствия предоставленным биометрическим персональным данным физического лица.</w:t>
      </w:r>
    </w:p>
    <w:p w14:paraId="761F2D22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2.3. Результат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ом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предоставления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муниципальной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услуги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является: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14:paraId="2513747A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а) выдача градостроительного плана земельного участка;</w:t>
      </w:r>
    </w:p>
    <w:p w14:paraId="7668415C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б) решение об отказе в выдаче градостроительного плана земельного участка в случае наличия оснований, указанных в пункте 2.10 настоящего Административного регламента.</w:t>
      </w:r>
    </w:p>
    <w:p w14:paraId="18A06CD9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(в соответствии со способом, указанным заявителем при подаче заявления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документов):</w:t>
      </w:r>
    </w:p>
    <w:p w14:paraId="5D7C6F36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C3552B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администрации;</w:t>
      </w:r>
    </w:p>
    <w:p w14:paraId="25A71157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1550EB5C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5C61D71A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3085E081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1B028976" w14:textId="533DA250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ЕПГУ;</w:t>
      </w:r>
    </w:p>
    <w:p w14:paraId="4B602A1D" w14:textId="77777777" w:rsidR="00B443F2" w:rsidRPr="00B443F2" w:rsidRDefault="00B443F2" w:rsidP="00F313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сайт администрации (при технической реализации).</w:t>
      </w:r>
    </w:p>
    <w:p w14:paraId="433C87DB" w14:textId="7E88B159" w:rsidR="00B443F2" w:rsidRPr="00B443F2" w:rsidRDefault="00B443F2" w:rsidP="00F313AB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результате предоставления муниципальной услуги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14:paraId="0434B6ED" w14:textId="29E401D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Форма градостроительного плана земельного участка устанавливается федеральным органом исполнительной власти, осуществляющим функции </w:t>
      </w:r>
      <w:r w:rsidR="00F313AB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14:paraId="755A57D1" w14:textId="0BC7775B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Решение об отказе в выдаче градостроительного плана земельного участка оформляется по форме согласно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риложению 3 к настоящему Административному регламенту.</w:t>
      </w:r>
    </w:p>
    <w:p w14:paraId="25E7F632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предоставления услуги:</w:t>
      </w:r>
    </w:p>
    <w:p w14:paraId="4EDCAD03" w14:textId="1A00A77F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 случае если такой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способ указан в заявлении о выдаче градостроительного плана земельного участка;</w:t>
      </w:r>
    </w:p>
    <w:p w14:paraId="02E6258F" w14:textId="301B8CF1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выдается заявителю на бумажном носителе при личном обращении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Администрацию,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523B8DC7" w14:textId="2BFAC59B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 предоставления услуги (его копия или сведения, содержащиеся в нем), предусмотренный подпунктом "а" пункта 2.3 настоящего Административного регламента, в течение пяти рабочих дней со дня его выдачи заявителю подлежит направлению (в том числе с использованием единой системы межведомственного электронного взаимодействия и подключаемых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ней региональных систем межведомственного электронного взаимодействия)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 городских округов, органы местного самоуправления муниципальных районов.</w:t>
      </w:r>
    </w:p>
    <w:p w14:paraId="51BAF94A" w14:textId="77777777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отношении смежных земельных участков могут быть по решению заявителя выданы градостроительные планы земельных участков в отношении каждого из смежных земельных участков либо градостроительный план земельного участка, единый в отношении всех смежных земельных участков.</w:t>
      </w:r>
    </w:p>
    <w:p w14:paraId="0CFA6F3E" w14:textId="4E7B8CCC" w:rsidR="00B443F2" w:rsidRPr="00B443F2" w:rsidRDefault="00B443F2" w:rsidP="00F31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градостроительный план земельного участка, единый в отношении всех смежных земельных участков, включается информация о границах смежных земельных участков и о кадастровых номерах смежных земельных участков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их наличии). Информация о минимальных отступах от общих границ смежных земельных участков в такой градостроительный план земельного участка не включается.</w:t>
      </w:r>
    </w:p>
    <w:p w14:paraId="7E8A4B73" w14:textId="77777777" w:rsidR="00B443F2" w:rsidRPr="00B443F2" w:rsidRDefault="00B443F2" w:rsidP="00F313AB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2.4. Срок предоставления услуги составляет не более четырнадцати рабочих дней с даты поступления заявления о выдаче градостроительного плана земельного участка в Администрацию. </w:t>
      </w:r>
    </w:p>
    <w:p w14:paraId="1A7D883F" w14:textId="77777777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1027"/>
      <w:bookmarkEnd w:id="9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Правовые основания для предоставления муниципальной услуги.</w:t>
      </w:r>
      <w:bookmarkStart w:id="11" w:name="sub_121028"/>
      <w:bookmarkStart w:id="12" w:name="sub_1028"/>
      <w:bookmarkEnd w:id="10"/>
    </w:p>
    <w:p w14:paraId="5CE089F7" w14:textId="5A496019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Градостроительный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Федерации;</w:t>
      </w:r>
    </w:p>
    <w:p w14:paraId="2D19A199" w14:textId="628944E6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Федерации;</w:t>
      </w:r>
    </w:p>
    <w:p w14:paraId="4B592E64" w14:textId="630C1461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Федеральный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29.12.2004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191-ФЗ «О введении в действие Градостроительного кодекса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Федерации»;</w:t>
      </w:r>
    </w:p>
    <w:p w14:paraId="37559AEE" w14:textId="6176BE9A" w:rsidR="00B443F2" w:rsidRPr="00B443F2" w:rsidRDefault="00B443F2" w:rsidP="00F31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Федеральный закон от 06.10.2003 № 131-ФЗ «Об общих принципах организации местного самоуправления в Российской Федерации»;</w:t>
      </w:r>
    </w:p>
    <w:p w14:paraId="6A2565D0" w14:textId="08A3F409" w:rsidR="00B443F2" w:rsidRPr="00B443F2" w:rsidRDefault="00B443F2" w:rsidP="00F313A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Приказ Минстроя России от 25.04.2017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741/пр «Об утверждении формы градостроительного плана земельного участка и порядка ее заполнения»;</w:t>
      </w:r>
    </w:p>
    <w:p w14:paraId="55854862" w14:textId="0A7D3F1F" w:rsid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Постановление Правительства РФ от 06.04.2022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603 «О случаях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порядке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выдачи необходимых для этих целей градостроительных планов земельных участков»</w:t>
      </w:r>
      <w:r w:rsidR="00DF69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1EB5032" w14:textId="7536E58D" w:rsidR="00DF698D" w:rsidRPr="00D370F4" w:rsidRDefault="00DF698D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 Свердловско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62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536C67E" w14:textId="019221FB" w:rsidR="00B443F2" w:rsidRPr="00B443F2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2.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Исчерпывающий перечень документов, необходимых в соответствии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 законодательными или иными нормативными правовыми актами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предоставления муниципальной услуги, подлежащих представлению заявителем:</w:t>
      </w:r>
    </w:p>
    <w:p w14:paraId="5169C96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а) заявление о выдаче градостроительного плана земельного участка. </w:t>
      </w:r>
    </w:p>
    <w:p w14:paraId="625F86F2" w14:textId="2EC1789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б) 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Администрацию, в том числе через </w:t>
      </w:r>
      <w:r w:rsidRPr="00B443F2">
        <w:rPr>
          <w:rFonts w:ascii="Times New Roman" w:eastAsia="Calibri" w:hAnsi="Times New Roman" w:cs="Times New Roman"/>
          <w:sz w:val="28"/>
          <w:szCs w:val="28"/>
        </w:rPr>
        <w:t>МФЦ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. В случае представления документов в электронной форме посредством Единого портала, представление указанного документа не требуется;</w:t>
      </w:r>
    </w:p>
    <w:p w14:paraId="05C8E3A9" w14:textId="08A1414F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</w:t>
      </w:r>
      <w:r w:rsidR="00B4323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а документ, выданный заявителем, являющимся физическим лицом, - усиленной квалифицированной электронной подписью нотариуса;</w:t>
      </w:r>
    </w:p>
    <w:p w14:paraId="06D2738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14:paraId="52A6F788" w14:textId="74D53E81" w:rsidR="00B443F2" w:rsidRPr="00B443F2" w:rsidRDefault="00B443F2" w:rsidP="00D370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правоустанавливающие документы на смежные земельные участки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права на них не зарегистрированы в Едином государственном реестре недвижимости.</w:t>
      </w:r>
    </w:p>
    <w:p w14:paraId="6A72EF0D" w14:textId="4F1CD09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Исчерпывающий перечень документов (сведений),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законодательными или иными нормативными правовыми актами для предоставления муниципальной услуги, находящихся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распоряжении государственных органов, органов местного самоуправления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подведомственных им организаций (за исключением организаций, оказывающих услуги, необходимые и обязательные для предоставления муниципальной услуги) и подлежащих представлению в рамках межведомственного информационного взаимодействия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 которые заявитель вправе представить по собственной инициативе:</w:t>
      </w:r>
    </w:p>
    <w:p w14:paraId="5649ACF9" w14:textId="1F7B16C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1) сведения из Единого государственного реестра юридических лиц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14:paraId="637DB1D5" w14:textId="5024EB8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2) сведения из Единого государственного реестра недвижимости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об объекте недвижимости, об основных характеристиках и зарегистрированных правах на объект недвижимости;</w:t>
      </w:r>
    </w:p>
    <w:p w14:paraId="681C2F5D" w14:textId="1C1FFB2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сведения из Единого государственного реестра недвижимости о смежных объектах недвижимости, об основных характеристиках и зарегистрированных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правах на смежные объекты недвижимости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планируемого строительства объекта капитального строительства, не являющегося линейным объектом, на смежных земельных участках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1C51EDB6" w14:textId="5F7D1A6D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3)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(при их наличии), в состав которой входят сведения о максимальной нагрузке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возможных точках подключения (технологического присоединения) к таким сетям, а также сведения об организации, представившей данную информацию,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 порядке, установленном частью 7 статьи 57.3 Градостроительного кодекса Российской Федерации;</w:t>
      </w:r>
    </w:p>
    <w:p w14:paraId="0E191A50" w14:textId="21A8FEB2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4)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74133591" w14:textId="5D6BA7B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5) договор о комплексном развитии территории в случае, предусмотренном частью 4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Градостроительным кодексом Российской Федерации или субъектом Российской Федерации);</w:t>
      </w:r>
    </w:p>
    <w:p w14:paraId="1FFAF8F5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6) 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территорий;</w:t>
      </w:r>
    </w:p>
    <w:p w14:paraId="7A2D9D7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7) 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зон;</w:t>
      </w:r>
    </w:p>
    <w:p w14:paraId="42FE4BC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8) документация по планировке территории в случаях, предусмотренных частью 4 статьи 57.3 Градостроительного кодекса Российской Федерации;</w:t>
      </w:r>
    </w:p>
    <w:p w14:paraId="30AEB73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9) информация о границах публичных сервитутов;</w:t>
      </w:r>
    </w:p>
    <w:p w14:paraId="39B868BE" w14:textId="7730BCA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10) информация о расположенных в границах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или земельных участков объектов капитального строительства, а также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о расположенных в границах земельного участка или земельных участков сетях инженерно-технического обеспечения;</w:t>
      </w:r>
    </w:p>
    <w:p w14:paraId="729702B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11) 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объектов;</w:t>
      </w:r>
    </w:p>
    <w:p w14:paraId="2650CB9A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12) 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14:paraId="049F9C9B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13) топографическая основа.</w:t>
      </w:r>
    </w:p>
    <w:p w14:paraId="7A47889F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2.8.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муниципальной услуги предусмотрена действующим законодательством.</w:t>
      </w:r>
    </w:p>
    <w:p w14:paraId="2551434F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предоставления муниципальной услуги не предусмотрены действующим законодательством.</w:t>
      </w:r>
    </w:p>
    <w:p w14:paraId="398FF7CE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Исчерпывающий перечень оснований для отказа в приеме документов, необходимых для предоставления муниципальной услуги (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том числе представленных в электронной форме): </w:t>
      </w:r>
    </w:p>
    <w:p w14:paraId="632265F6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Отсутствие права на предоставление муниципальной услуги:</w:t>
      </w:r>
    </w:p>
    <w:p w14:paraId="39AE7D30" w14:textId="23C133D2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а) заявление о выдаче градостроительного плана земельного участка представлено в орган местного самоуправления, в полномочия которого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не входит предоставление услуги;</w:t>
      </w:r>
    </w:p>
    <w:p w14:paraId="760566B6" w14:textId="45EDD622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Заявление на получение услуги оформлено не в соответствии </w:t>
      </w:r>
      <w:r w:rsidR="00D370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 административным регламентом:</w:t>
      </w:r>
    </w:p>
    <w:p w14:paraId="484250DF" w14:textId="4D3EB88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б)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портале;</w:t>
      </w:r>
    </w:p>
    <w:p w14:paraId="3325657C" w14:textId="503C9DD5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Представление неполного комплекта документов,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соответствии с законодательными или иными нормативными правовыми актами для оказания услуги, подлежащих представлению заявителем:</w:t>
      </w:r>
    </w:p>
    <w:p w14:paraId="3CB32428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в) непредставление документов, предусмотренных подпунктами "а" - "г" пункта 2.6 настоящего Административного регламента;</w:t>
      </w:r>
    </w:p>
    <w:p w14:paraId="3F7EF1C4" w14:textId="03BAB92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г) представленные документы утратили силу на день обращения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за получением услуги (документ, удостоверяющий личность; документ, удостоверяющий полномочия представителя заявителя, в случае обращения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 получением услуги указанным лицом);</w:t>
      </w:r>
    </w:p>
    <w:p w14:paraId="040DC0E0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Представленные заявителем документы не отвечают требованиям, установленным административным регламентом:</w:t>
      </w:r>
    </w:p>
    <w:p w14:paraId="1EAD0E98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д) представленные документы содержат подчистки и исправления текста;</w:t>
      </w:r>
    </w:p>
    <w:p w14:paraId="7015A00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08AA13D4" w14:textId="6B75C04C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ж) заявление о выдаче 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и документы, указанные в подпунктах "б" - "г" пункта 2.6 настоящего Административного регламента, представлены в электронной форме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нарушением требований, установленных пунктами 2.21.1 – 2.21.3 настоящего Административного регламента;</w:t>
      </w:r>
    </w:p>
    <w:p w14:paraId="7FC75E4A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Заявление с комплектом документов подписаны недействительной электронной подписью:</w:t>
      </w:r>
    </w:p>
    <w:p w14:paraId="1E79388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2B79EEB4" w14:textId="40266066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об отказе в приеме документов оформляется по форме согласно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риложению 2 к настоящему Административному регламенту.</w:t>
      </w:r>
    </w:p>
    <w:p w14:paraId="7FC7458E" w14:textId="1F5F064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Решение об отказе в приеме документов направляется заявителю способом, определенным заявителем в заявлении о выдаче градостроительного плана земельного участка, не позднее рабочего дня, следующего за днем получения такого заявления, либо выдается в день личного обращения </w:t>
      </w:r>
      <w:r w:rsid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получением указанного решения в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в Администрацию.</w:t>
      </w:r>
    </w:p>
    <w:p w14:paraId="1AC4547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 в приеме документов не препятствует повторному обращению заявителя в Администрацию.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8E856A1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Исчерпывающий перечень оснований для отказа в предоставлении муниципальной услуги:</w:t>
      </w:r>
    </w:p>
    <w:p w14:paraId="045047B1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Заявление подано лицом, не уполномоченным на осуществление таких действий:</w:t>
      </w:r>
    </w:p>
    <w:p w14:paraId="16DB05AE" w14:textId="04F7D7B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а) заявление о выдаче градостроительного плана земельного участка представлено лицом, не являющимся правообладателем земельного участка,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за исключением случая, предусмотренного частью 1.1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Федерации;</w:t>
      </w:r>
    </w:p>
    <w:p w14:paraId="6B759669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Отсутствие права на предоставление муниципальной услуги:</w:t>
      </w:r>
    </w:p>
    <w:p w14:paraId="19182ED0" w14:textId="44CC2223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б) отсутствует утвержденная документация по планировке территории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14:paraId="79DF7D27" w14:textId="15021EA8" w:rsidR="00A84144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в) границы земельного участка или земельных участков не установлены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требованиями законодательства Российской Федерации,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 исключением случая, предусмотренного частью 1.1 статьи 57.3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кодекса Российской Федерации.</w:t>
      </w:r>
    </w:p>
    <w:p w14:paraId="5BFC3E76" w14:textId="075ABACD" w:rsidR="00B443F2" w:rsidRPr="00D370F4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2.11. Порядок исправления допущенных опечаток и ошибок </w:t>
      </w:r>
      <w:r w:rsidR="00D370F4" w:rsidRPr="00B43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B4323D">
        <w:rPr>
          <w:rFonts w:ascii="Times New Roman" w:eastAsia="Calibri" w:hAnsi="Times New Roman" w:cs="Times New Roman"/>
          <w:b/>
          <w:bCs/>
          <w:sz w:val="28"/>
          <w:szCs w:val="28"/>
        </w:rPr>
        <w:t>в градостроительном плане земельного участка</w:t>
      </w:r>
      <w:r w:rsidRPr="00D370F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6F51200" w14:textId="23A4248A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Заявитель вправе обратиться в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Администрацию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20BBC" w:rsidRPr="00C20BBC">
        <w:rPr>
          <w:rFonts w:ascii="Times New Roman" w:eastAsia="Calibri" w:hAnsi="Times New Roman" w:cs="Times New Roman"/>
          <w:bCs/>
          <w:sz w:val="28"/>
          <w:szCs w:val="28"/>
        </w:rPr>
        <w:t>либо ГБУ ЛО «МФЦ»</w:t>
      </w:r>
      <w:r w:rsidR="00C20BBC">
        <w:rPr>
          <w:rFonts w:eastAsia="Calibri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заявлением об исправлении допущенных опечаток и ошибок в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градостроительном плане земельного участка (далее - заявление об исправлении допущенных опечаток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9625B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ошибок) по форме согласно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риложению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регламенту.</w:t>
      </w:r>
    </w:p>
    <w:p w14:paraId="32C081BD" w14:textId="1ADA83E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подтверждения наличия допущенных опечаток, ошибок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 градостроительном плане земельного участка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вносит исправления в ранее выданный градостроительный план земельного участка. Дата и номер выданного 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не изменяются, а в соответствующей графе формы градостроительного плана земельного участка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1E3DED54" w14:textId="785CCF69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Градостроительный план земельного участка с внесенными исправлениями допущенных опечаток и ошибок либо решение об отказе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во внесении исправлений в градостроительный план земельного участка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5 к настоящему Административному регламенту направляется заявителю в порядке, установленном пунктом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2.3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настоящего Административного регламента, способом, указанным в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заявлении об исправлении допущенных опечаток и ошибок, в течение пяти рабочих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дней</w:t>
      </w:r>
      <w:r w:rsidR="00FD0A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с даты поступления заявления об исправлении допущенных опечаток и ошибок.</w:t>
      </w:r>
    </w:p>
    <w:p w14:paraId="48C675C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2.11.1. Исчерпывающий перечень оснований для отказа в исправлении допущенных опечаток и ошибок в градостроительном плане земельного участка:</w:t>
      </w:r>
    </w:p>
    <w:p w14:paraId="00A1FB7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14:paraId="61399EDC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несоответствие заявителя кругу лиц, указанных в пункте 2.2 настоящего Административного регламента;</w:t>
      </w:r>
    </w:p>
    <w:p w14:paraId="7A903D7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Представленные заявителем документы не отвечают требованиям, установленным административным регламентом:</w:t>
      </w:r>
    </w:p>
    <w:p w14:paraId="2E5B7B8E" w14:textId="3A88053F" w:rsidR="00A84144" w:rsidRPr="00D370F4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 отсутствие факта допущения опечаток и ошибок в градостроительном плане </w:t>
      </w:r>
      <w:r w:rsidRPr="00D37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 участка.</w:t>
      </w:r>
    </w:p>
    <w:p w14:paraId="325787F5" w14:textId="77777777" w:rsidR="00B443F2" w:rsidRPr="00B4323D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2.12. Порядок выдачи дубликата градостроительного плана земельного участка.</w:t>
      </w:r>
    </w:p>
    <w:p w14:paraId="6307A2F6" w14:textId="70D3E986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370F4">
        <w:rPr>
          <w:rFonts w:ascii="Times New Roman" w:eastAsia="Calibri" w:hAnsi="Times New Roman" w:cs="Times New Roman"/>
          <w:bCs/>
          <w:sz w:val="28"/>
          <w:szCs w:val="28"/>
        </w:rPr>
        <w:t>Заявитель вправе обратиться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Администрацию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0BBC" w:rsidRPr="00C20BBC">
        <w:rPr>
          <w:rFonts w:ascii="Times New Roman" w:eastAsia="Calibri" w:hAnsi="Times New Roman" w:cs="Times New Roman"/>
          <w:sz w:val="28"/>
          <w:szCs w:val="28"/>
        </w:rPr>
        <w:t>либо в ГБУ ЛО «МФЦ»</w:t>
      </w:r>
      <w:r w:rsidR="00C20BBC">
        <w:rPr>
          <w:rFonts w:eastAsia="Calibri"/>
          <w:sz w:val="28"/>
          <w:szCs w:val="28"/>
        </w:rPr>
        <w:t xml:space="preserve"> </w:t>
      </w:r>
      <w:r w:rsidRPr="00B443F2">
        <w:rPr>
          <w:rFonts w:ascii="Times New Roman" w:eastAsia="Calibri" w:hAnsi="Times New Roman" w:cs="Times New Roman"/>
          <w:sz w:val="28"/>
          <w:szCs w:val="28"/>
        </w:rPr>
        <w:t>с</w:t>
      </w:r>
      <w:r w:rsidR="00FD0A33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заявлением о выдаче дубликата градостроительного плана земельного участка (далее-заявление о выдаче дубликата) по форме согласно </w:t>
      </w:r>
      <w:r w:rsidR="00D370F4">
        <w:rPr>
          <w:rFonts w:ascii="Times New Roman" w:eastAsia="Calibri" w:hAnsi="Times New Roman" w:cs="Times New Roman"/>
          <w:sz w:val="28"/>
          <w:szCs w:val="28"/>
        </w:rPr>
        <w:t>п</w:t>
      </w:r>
      <w:r w:rsidRPr="00B443F2">
        <w:rPr>
          <w:rFonts w:ascii="Times New Roman" w:eastAsia="Calibri" w:hAnsi="Times New Roman" w:cs="Times New Roman"/>
          <w:sz w:val="28"/>
          <w:szCs w:val="28"/>
        </w:rPr>
        <w:t>риложению 6</w:t>
      </w:r>
      <w:r w:rsidR="00722718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>к</w:t>
      </w:r>
      <w:r w:rsidR="002810C9">
        <w:rPr>
          <w:rFonts w:ascii="Times New Roman" w:eastAsia="Calibri" w:hAnsi="Times New Roman" w:cs="Times New Roman"/>
          <w:sz w:val="28"/>
          <w:szCs w:val="28"/>
        </w:rPr>
        <w:t> </w:t>
      </w:r>
      <w:r w:rsidRPr="00B443F2">
        <w:rPr>
          <w:rFonts w:ascii="Times New Roman" w:eastAsia="Calibri" w:hAnsi="Times New Roman" w:cs="Times New Roman"/>
          <w:sz w:val="28"/>
          <w:szCs w:val="28"/>
        </w:rPr>
        <w:t>настоящему Административному регламенту.</w:t>
      </w:r>
    </w:p>
    <w:p w14:paraId="370392DB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В случае отсутствия оснований для отказа в выдаче дубликата градостроительного плана земельного участка, установленных пунктом 2.13 настоящего Административного регламента,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Администрация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 выдает дубликат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градостроительного плана земельного участка с присвоением того же регистрационного номера, который был указан в ранее выданном градостроительном плане земельного участка. В случае, если ранее заявителю был выдан градостроительный план земельного участка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градостроительного плана земельного участка заявителю повторно представляется указанный документ.</w:t>
      </w:r>
    </w:p>
    <w:p w14:paraId="1F25AD15" w14:textId="4FF91D1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Дубликат градостроительного плана земельного участка 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либо решение </w:t>
      </w:r>
      <w:r w:rsidR="00D370F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об отказе в выдаче дубликата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градостроительного плана земельного участка </w:t>
      </w:r>
      <w:r w:rsidR="00D370F4">
        <w:rPr>
          <w:rFonts w:ascii="Times New Roman" w:eastAsia="Calibri" w:hAnsi="Times New Roman" w:cs="Times New Roman"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7 к настоящему Административному регламенту </w:t>
      </w: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направляется заявителю в порядке, установленном пунктом 2.3 настоящего Административного регламента, способом, указанным заявителем </w:t>
      </w:r>
      <w:r w:rsidR="00D370F4">
        <w:rPr>
          <w:rFonts w:ascii="Times New Roman" w:eastAsia="Calibri" w:hAnsi="Times New Roman" w:cs="Times New Roman"/>
          <w:sz w:val="28"/>
          <w:szCs w:val="28"/>
        </w:rPr>
        <w:br/>
      </w:r>
      <w:r w:rsidRPr="00B443F2">
        <w:rPr>
          <w:rFonts w:ascii="Times New Roman" w:eastAsia="Calibri" w:hAnsi="Times New Roman" w:cs="Times New Roman"/>
          <w:sz w:val="28"/>
          <w:szCs w:val="28"/>
        </w:rPr>
        <w:t>в заявлении о выдаче дубликата, в течение пяти рабочих дней с даты поступления заявления о выдаче дубликата.</w:t>
      </w:r>
    </w:p>
    <w:p w14:paraId="036DCA16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2.13. Исчерпывающий перечень оснований для отказа в выдаче дубликата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плана земельного участка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5EE5E1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14:paraId="449CB016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несоответствие заявителя кругу лиц, указанных в пункте 2.2 настоящего Административного регламента.</w:t>
      </w:r>
    </w:p>
    <w:p w14:paraId="4A1C0F0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lastRenderedPageBreak/>
        <w:t>2.14. Перечень документов, представление которых запрещено требовать от заявителя при предоставлении муниципальной услуги:</w:t>
      </w:r>
    </w:p>
    <w:p w14:paraId="3178C9D2" w14:textId="22DCFDA1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с предоставлением муниципальной услуги;</w:t>
      </w:r>
    </w:p>
    <w:p w14:paraId="01E34E11" w14:textId="52A61E3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информации, которые в соответствии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с нормативными правовыми актами Российской Федерации, субъектов Российской Федерации и муниципальными правовыми актами находятся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в распоряжении органов, предоставляющих муниципальную услугу, органов местного самоуправления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№ 210-ФЗ);</w:t>
      </w:r>
    </w:p>
    <w:p w14:paraId="08368E50" w14:textId="49E219EB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в предоставлении муниципальной услуги, за исключением следующих случаев:</w:t>
      </w:r>
    </w:p>
    <w:p w14:paraId="2FFE4604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8D0E5B4" w14:textId="0209227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наличие ошибок в заявлении о предоставлении услуги 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в предоставлении услуги и не включенных в представленный ранее комплект документов;</w:t>
      </w:r>
    </w:p>
    <w:p w14:paraId="11090851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290C606" w14:textId="67CF978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служащего, работника МФЦ, работника организации, предусмотренной частью 1.1 статьи 16 Федерального закона № 210-ФЗ,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при первоначальном отказе в приеме документов, необходимых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</w:t>
      </w:r>
      <w:r w:rsidR="00D370F4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за доставленные неудобства.</w:t>
      </w:r>
    </w:p>
    <w:p w14:paraId="2709894E" w14:textId="77777777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.1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услуги осуществляется без взимания платы.</w:t>
      </w:r>
    </w:p>
    <w:bookmarkEnd w:id="11"/>
    <w:bookmarkEnd w:id="12"/>
    <w:p w14:paraId="33E546DC" w14:textId="21F4A2A2" w:rsidR="00B443F2" w:rsidRPr="00B443F2" w:rsidRDefault="00B443F2" w:rsidP="00D370F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2.1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Максимальный срок ожидания в очереди при подаче запроса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предоставлении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 и при получении результата предоставления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 составляет не более 15 минут.</w:t>
      </w:r>
    </w:p>
    <w:p w14:paraId="7DDC315F" w14:textId="77777777" w:rsidR="00B443F2" w:rsidRPr="00B443F2" w:rsidRDefault="00B443F2" w:rsidP="00D37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 Срок регистрации запроса заявителя о предоставлении муниципальной услуги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не позднее одного рабочего дня, следующего за днем его поступления.</w:t>
      </w:r>
    </w:p>
    <w:p w14:paraId="035F0659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представления заявления о выдаче градостроительного плана земельного участка в электронной форме способом, указанным в подпункте «а» пункта 2.21 настоящего Административного регламента, вне рабочего времени Администрации либо в выходной, нерабочий праздничный день днем получения заявления о выдаче градостроительного плана земельного участка считается первый рабочий день, следующий за днем представления заявителем указанного заявления.</w:t>
      </w:r>
    </w:p>
    <w:p w14:paraId="6F83291F" w14:textId="40C5980C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2.18.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предоставлении муниципальной услуги, информационным стендам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образцами их заполнения и перечнем документов, необходимых </w:t>
      </w:r>
      <w:r w:rsidR="00D370F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для предоставления муниципальной услуги.</w:t>
      </w:r>
    </w:p>
    <w:p w14:paraId="15CD6B39" w14:textId="7034C92E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2.18.1. Предоставление муниципальной услуги осуществляется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специально выделенных для этих целей помещениях администрации или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многофункциональных центрах.</w:t>
      </w:r>
    </w:p>
    <w:p w14:paraId="04971EFC" w14:textId="6C8EB98B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2.18.2.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на территории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прилегающей к зданию, не менее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процентов мест (но не менее </w:t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 На территории, прилегающей </w:t>
      </w:r>
      <w:r w:rsidR="00D37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зданию, в котором размещен многофункциональный центр,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14:paraId="348C62A5" w14:textId="3A710C52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2.18.3. Помещения размещаются преимущественно на нижних, предпочтительнее на первых этажах здания, с предоставлением доступа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помещение инвалидам.</w:t>
      </w:r>
    </w:p>
    <w:p w14:paraId="08B11728" w14:textId="19403F1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2.18.4. Здание (помещение) оборудуется информационной табличкой (вывеской), содержащей полное наименование администрации, а также информацию о режиме работы.</w:t>
      </w:r>
    </w:p>
    <w:p w14:paraId="0CD20A63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2.18.5. 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14:paraId="70E53BEC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2.18.6. В помещении организуется бесплатный туалет для посетителей,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том числе туалет, предназначенный для инвалидов.</w:t>
      </w:r>
    </w:p>
    <w:p w14:paraId="2538C346" w14:textId="5E63534D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2.18.7. При необходимости работником ГБУ ЛО «МФЦ», администрации инвалиду оказывается помощь в преодолении барьеров, мешающих получению ими услуг наравне с другими лицами.</w:t>
      </w:r>
    </w:p>
    <w:p w14:paraId="0DA815B2" w14:textId="1DF28553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2.18.8. Вход в помещение и места ожидания оборудованы кнопками,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также содержат информацию о контактных номерах телефонов для вызова работника, ответственного за сопровождение инвалида.</w:t>
      </w:r>
    </w:p>
    <w:p w14:paraId="0455092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14:paraId="4D4D25E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2.18.10. Оборудование мест повышенного удобства с дополнительным местом для собаки-проводника и устройств для передвижения инвалида (костылей, ходунков).</w:t>
      </w:r>
    </w:p>
    <w:p w14:paraId="23B44871" w14:textId="369514CD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2.18.11.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14:paraId="564BE700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2.18.12. Помещения приема и выдачи документов должны предусматривать места для ожидания, информирования и приема заявителей. </w:t>
      </w:r>
    </w:p>
    <w:p w14:paraId="38E9BD92" w14:textId="104BD258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2.18.13. Места ожидания и места для информирования оборудуются стульями (кресельными секциями, скамьями) и столами (стойками)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</w:t>
      </w:r>
    </w:p>
    <w:p w14:paraId="7A1A6A52" w14:textId="2228430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2.18.14. Места для проведения личного приема заявителей оборудуются столами, стульями, обеспечиваются канцелярскими принадлежностями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написания письменных обращений.</w:t>
      </w:r>
    </w:p>
    <w:p w14:paraId="626DB549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 Показатели доступности и качества муниципальной услуги.</w:t>
      </w:r>
    </w:p>
    <w:p w14:paraId="25D0A822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2.19.1. Показатели доступности муниципальной услуги (общие, применимые в отношении всех заявителей):</w:t>
      </w:r>
    </w:p>
    <w:p w14:paraId="50CEE86F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транспортная доступность к месту предоставления муниципальной услуги;</w:t>
      </w:r>
    </w:p>
    <w:p w14:paraId="2CB7BA20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наличие указателей, обеспечивающих беспрепятственный доступ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помещениям, в которых предоставляется услуга;</w:t>
      </w:r>
    </w:p>
    <w:p w14:paraId="1F6C2243" w14:textId="6ABE0A38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возможность получения полной и достоверной информации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муниципальной услуге в администрации, ГБУ ЛО «МФЦ», по телефону,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официальном сайте администрации, посредством ЕПГУ;</w:t>
      </w:r>
    </w:p>
    <w:p w14:paraId="126B2681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14:paraId="33B0E540" w14:textId="7228F908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обеспечение для заявителя возможности получения информации о ходе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результате предоставления муниципальной услуги с использованием ЕПГУ.</w:t>
      </w:r>
    </w:p>
    <w:p w14:paraId="24579F8B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2.19.2. Показатели доступности муниципальной услуги (специальные, применимые в отношении инвалидов):</w:t>
      </w:r>
    </w:p>
    <w:p w14:paraId="5090626C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наличие инфраструктуры, указанной в пункте 2.14;</w:t>
      </w:r>
    </w:p>
    <w:p w14:paraId="4E1CBBA6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исполнение требований доступности услуг для инвалидов;</w:t>
      </w:r>
    </w:p>
    <w:p w14:paraId="3F57B728" w14:textId="77777777" w:rsidR="00B443F2" w:rsidRPr="00B443F2" w:rsidRDefault="00B443F2" w:rsidP="00D370F4">
      <w:pPr>
        <w:widowControl w:val="0"/>
        <w:tabs>
          <w:tab w:val="left" w:pos="3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обеспечение беспрепятственного доступа инвалидов к помещениям,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которых предоставляется муниципальная услуга.</w:t>
      </w:r>
    </w:p>
    <w:p w14:paraId="231A49EE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2.19.3. Показатели качества муниципальной услуги:</w:t>
      </w:r>
    </w:p>
    <w:p w14:paraId="4293057B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соблюдение срока предоставления муниципальной услуги;</w:t>
      </w:r>
    </w:p>
    <w:p w14:paraId="1D46073E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времени ожидания в очереди при подаче запроса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получении результата; </w:t>
      </w:r>
    </w:p>
    <w:p w14:paraId="22909AE9" w14:textId="7DA02DDE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осуществление не более одного обращения заявителя к должностным лицам администрации или работникам ГБУ ЛО «МФЦ» при подаче документов на получение муниципальной услуги и не более одного обращения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результата в администрации или в ГБУ ЛО «МФЦ»;</w:t>
      </w:r>
    </w:p>
    <w:p w14:paraId="209397C4" w14:textId="77777777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отсутствие жалоб на действия или бездействия должностных лиц администрации, поданных в установленном порядке.</w:t>
      </w:r>
    </w:p>
    <w:p w14:paraId="5931F9BE" w14:textId="18515B63" w:rsidR="00B443F2" w:rsidRPr="00B443F2" w:rsidRDefault="00B443F2" w:rsidP="00D370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2.19.4. После получения результата услуги, предоставление которой осуществлялось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14:paraId="6D46C90F" w14:textId="050CA50C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2.20. Перечисление услуг, которые являются необходимыми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обязательными для предоставления муниципальной услуги:</w:t>
      </w:r>
    </w:p>
    <w:p w14:paraId="4F9C38E3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необходимые и обязательные для предоставления муниципальной услуги, отсутствуют.</w:t>
      </w:r>
    </w:p>
    <w:p w14:paraId="373F40CB" w14:textId="77777777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1222"/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2.21. Иные требования, в том числе учитывающие особенности предоставления муниципальной услуги по экстерриториальному принципу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14:paraId="10A58DE8" w14:textId="51247987" w:rsidR="00B443F2" w:rsidRPr="00B443F2" w:rsidRDefault="00B443F2" w:rsidP="00D370F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услуги по экстерриториальному принципу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предусмотрено.</w:t>
      </w:r>
    </w:p>
    <w:p w14:paraId="3A41AECF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2.21.1. 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</w:r>
    </w:p>
    <w:p w14:paraId="04DC1784" w14:textId="48511E3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 xml - для документов, в отношении которых утверждены формы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требования по формированию электронных документов в виде файлов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формате xml;</w:t>
      </w:r>
    </w:p>
    <w:p w14:paraId="0A7ECE0A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 doc, docx, odt - для документов с текстовым содержанием, </w:t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не включающим формулы;</w:t>
      </w:r>
    </w:p>
    <w:p w14:paraId="3DB31A1E" w14:textId="6B00F760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 pdf, jpg, jpeg - для документов с текстовым содержанием, в том числе включающих формулы и (или) графические изображения, а также документов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графическим содержанием. </w:t>
      </w:r>
    </w:p>
    <w:p w14:paraId="1AFDCB7D" w14:textId="23F14F44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2.21.2. В случае если оригиналы документов, прилагаемых к заявлению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разрешении 300 - 500 dpi (масштаб 1:1) и всех аутентичных признаков подлинности (графической подписи лица, печати, углового штампа бланка),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использованием следующих режимов:</w:t>
      </w:r>
    </w:p>
    <w:p w14:paraId="1574450B" w14:textId="7B7AAB69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"черно-белый" (при отсутствии в документе графических изображений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(или) цветного текста);</w:t>
      </w:r>
    </w:p>
    <w:p w14:paraId="2889672D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3A47FB52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768147B0" w14:textId="77777777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58A80F0A" w14:textId="2C0EC578" w:rsidR="00B443F2" w:rsidRPr="00B443F2" w:rsidRDefault="00B443F2" w:rsidP="00D3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2.21.3. Документы, прилагаемые заявителем к заявлению о выдаче градостроительного плана земельного участка, представляемые в электронной форме, должны обеспечивать возможность идентифицировать документ </w:t>
      </w:r>
      <w:r w:rsid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количество листов в документе.</w:t>
      </w:r>
    </w:p>
    <w:p w14:paraId="4255E63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4" w:name="Par0"/>
      <w:bookmarkStart w:id="15" w:name="sub_1003"/>
      <w:bookmarkEnd w:id="13"/>
      <w:bookmarkEnd w:id="14"/>
    </w:p>
    <w:p w14:paraId="746EE323" w14:textId="77777777" w:rsidR="00B443F2" w:rsidRPr="00B443F2" w:rsidRDefault="00B443F2" w:rsidP="003A042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bookmarkEnd w:id="15"/>
    <w:p w14:paraId="5D0CB744" w14:textId="77777777" w:rsidR="00B443F2" w:rsidRPr="00B443F2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4BDF87CA" w14:textId="77777777" w:rsidR="00B443F2" w:rsidRPr="003A042B" w:rsidRDefault="00B443F2" w:rsidP="00B443F2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3.1.</w:t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  <w:t>Состав, последовательность и сроки выполнения административных процедур, требования к порядку их выполнения.</w:t>
      </w:r>
    </w:p>
    <w:p w14:paraId="59693349" w14:textId="77777777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Предоставление муниципальной услуги включает в себя следующие административные процедуры:</w:t>
      </w:r>
    </w:p>
    <w:p w14:paraId="33E16EBB" w14:textId="77777777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Прием, проверка документов и регистрация заявления – 1 рабочий день;</w:t>
      </w:r>
    </w:p>
    <w:p w14:paraId="6A61D565" w14:textId="7014E7EF" w:rsidR="00B443F2" w:rsidRPr="00B443F2" w:rsidRDefault="00B443F2" w:rsidP="00B443F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Рассмотрение заявления о предоставлении муниципальной услуги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прилагаемых к нему документов – 11 рабочих дней;</w:t>
      </w:r>
    </w:p>
    <w:p w14:paraId="46447F40" w14:textId="7F74305D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3) Принятие решения о предоставлении муниципальной услуги или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 отказе в предоставлении муниципальной услуги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выдача результата –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рабочи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д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>ня.</w:t>
      </w:r>
    </w:p>
    <w:p w14:paraId="4CD281E2" w14:textId="77777777" w:rsidR="00B443F2" w:rsidRPr="00B4323D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3.1.2. Прием, проверка документов и регистрация заявления.</w:t>
      </w:r>
    </w:p>
    <w:p w14:paraId="42CD8774" w14:textId="015AB31C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3.1.2.1. Основание для начала административной процедуры: поступление в администрацию заявления и документов, перечисленных в пункте 2.6</w:t>
      </w:r>
      <w:r w:rsidR="00FD0A3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настоящего административного регламента.</w:t>
      </w:r>
    </w:p>
    <w:p w14:paraId="61D24A80" w14:textId="23C94996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3.1.2.2. Содержание административного действия, продолжительность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 (или) максимальный срок его выполнения: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принимает представленные (направленные) заявителем заявление и документы и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предает для регистрации сотруднику администрации ответственному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  <w:t xml:space="preserve">за делопроизводство для регистрации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их в соответствии с правилами делопроизводства, установленными в администрации.</w:t>
      </w:r>
    </w:p>
    <w:p w14:paraId="5B80F6C7" w14:textId="042B961F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поступлении заявления (запроса) заявителя в электронной форме через ЕПГУ специалист, наделенный в соответствии </w:t>
      </w:r>
      <w:r w:rsidR="003A042B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инструкцией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функциями, формирует комплект документов, поступивших в электронной форме.</w:t>
      </w:r>
    </w:p>
    <w:p w14:paraId="7D8807CE" w14:textId="4ED44868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Заявителю </w:t>
      </w:r>
      <w:r w:rsidR="00DF698D">
        <w:rPr>
          <w:rFonts w:ascii="Times New Roman" w:eastAsia="Calibri" w:hAnsi="Times New Roman" w:cs="Times New Roman"/>
          <w:sz w:val="28"/>
          <w:szCs w:val="28"/>
          <w:lang w:eastAsia="ru-RU"/>
        </w:rPr>
        <w:t>сотрудником управления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выдается расписка в получении документов, копий документов с указанием их перечня и даты получения, фамилии и должности принявшего документы должностного лица. Датой получения документов считаются дата представления полного комплекта </w:t>
      </w:r>
      <w:r w:rsidRPr="00B443F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документов.</w:t>
      </w:r>
    </w:p>
    <w:p w14:paraId="66A07008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выполнения административной процедуры составляет не более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рабочего дня.</w:t>
      </w:r>
    </w:p>
    <w:p w14:paraId="33F6C909" w14:textId="66852A8F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3.1.2.3. Лицо, ответственное за выполнение административной процедуры: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1D8B27DA" w14:textId="3146CC2E" w:rsidR="00B443F2" w:rsidRPr="00B443F2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3.1.2.4. Критерием принятия решения: наличие/отсутствие оснований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для отказа в приеме документов, установленных пунктом 2.9 настоящего административного регламента.</w:t>
      </w:r>
    </w:p>
    <w:p w14:paraId="3A59AACC" w14:textId="1B9EEA1C" w:rsidR="00A84144" w:rsidRPr="00B443F2" w:rsidRDefault="00B443F2" w:rsidP="00B443F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3.1.2.5. Результат выполнения административной процедуры: регистрация (отказ в регистрации) заявления о предоставлении муниципальной услуги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 прилагаемых к нему документов.</w:t>
      </w:r>
    </w:p>
    <w:p w14:paraId="711F3825" w14:textId="2D5316EB" w:rsidR="00B443F2" w:rsidRPr="00B4323D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3.1.3. Рассмотрение заявления о предоставлении муниципальной услуги и прилагаемых к нему документов. </w:t>
      </w:r>
    </w:p>
    <w:p w14:paraId="55B9D27C" w14:textId="5290EC6E" w:rsidR="00B443F2" w:rsidRPr="00B443F2" w:rsidRDefault="00B443F2" w:rsidP="00B44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3.1.3.1. Основание для начала административной процедуры: поступление заявления и прилагаемых к нему документов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сотруднику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ответственному за формирование проекта решения.</w:t>
      </w:r>
    </w:p>
    <w:p w14:paraId="54CCC061" w14:textId="3D56218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 Содержание административного действия (административных действий), продолжительность и (или) максимальный срок его (их) выполнения: </w:t>
      </w:r>
    </w:p>
    <w:p w14:paraId="4DFD2134" w14:textId="2C5118ED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3.1.3.2.1. Проверка документов на комплектность и достоверность, проверка сведений, содержащихся в представленных заявлении и документах,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оценки их соответствия требованиям и условиям на получение муниципальной услуги, а также формирование проекта решения по итогам рассмотрения заявления и документов в течение 11 рабочих дней с даты регистрация заявления о предоставлении муниципальной услуги и прилагаемых к нему документов.</w:t>
      </w:r>
    </w:p>
    <w:p w14:paraId="02EFAB2D" w14:textId="3E36109E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3.1.3.2.2. Формирование, направление межведомственного запроса (межведомственных запросов) (в случае непредставления заявителем документов, предусмотренных пунктом 2.7 настоящего административного регламента) в электронной форме с использованием системы межведомственного электронного взаимодействия и получение ответов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межведомственные запросы в течение 11 рабочих дней с даты окончания первой административной процедуры.</w:t>
      </w:r>
    </w:p>
    <w:p w14:paraId="3F868450" w14:textId="426932DD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3.1.3.3. Лицо, ответственное за выполнение административной процедуры: 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 управления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</w:t>
      </w:r>
      <w:r w:rsidR="00DF698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формирование проекта решения.</w:t>
      </w:r>
    </w:p>
    <w:p w14:paraId="268EB5ED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3.1.3.4. Критерий принятия решения: наличие/отсутствие оснований, предусмотренных пунктом 2.10 настоящего административного регламента.</w:t>
      </w:r>
    </w:p>
    <w:p w14:paraId="4BE60CCE" w14:textId="3904EAE4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неполучения от заявителя документа и (или) информации, предусмотренной пунктом 2.7 настоящего административного регламента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срок, установленный уведомлением администрации, должностное лицо, ответственное за формирование проекта решения готовит проект решения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предоставлении муниципальной услуги.</w:t>
      </w:r>
    </w:p>
    <w:p w14:paraId="45F5271C" w14:textId="362A9B91" w:rsidR="00A84144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3.1.3.5. Результат выполнения административной процедуры: подготовка проекта уведомления о предоставлении услуги или об отказе в предоставлении муниципальной услуги.</w:t>
      </w:r>
    </w:p>
    <w:p w14:paraId="58D9EDC5" w14:textId="67A2F715" w:rsidR="00B443F2" w:rsidRPr="00B4323D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4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3.1.4. Принятие решения о предоставлении муниципальной услуги или об отказе в предоставлении муниципальной услуги и выдача результата.</w:t>
      </w:r>
    </w:p>
    <w:p w14:paraId="3B838538" w14:textId="724DF5D5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3.1.4.1. Основание для начала административной процедуры: представление должностным лицом, ответственным за формирование проекта решения, проекта решения должностному лицу, ответственному за принятие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подписание соответствующего решения.</w:t>
      </w:r>
    </w:p>
    <w:p w14:paraId="3F9A8957" w14:textId="33DCE1B8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3.1.4.2. Содержание административного действия (административных действий), продолжительность и(или) максимальный срок его (их) выполнения: рассмотрение проекта решения, а также заявления и представленных документов должностным лицом, ответственным за принятие и подписание соответствующего решения (о предоставлении услуги или об отказе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услуги), в течение 1 рабочего дня с даты окончания второй административной процедуры. </w:t>
      </w:r>
    </w:p>
    <w:p w14:paraId="269399D6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3.1.4.3. Лицо, ответственное за выполнение административной процедуры: должностное лицо, ответственное за принятие и подписание соответствующего решения.</w:t>
      </w:r>
    </w:p>
    <w:p w14:paraId="0781684F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3.1.4.4. Критерий принятия решения: наличие/отсутствие у заявителя права на получение муниципальной услуги.</w:t>
      </w:r>
    </w:p>
    <w:p w14:paraId="0A8B4FB5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3.1.4.5. Результат выполнения административной процедуры: подписание решения о предоставлении услуги или уведомления об отказе в предоставлении услуги.</w:t>
      </w:r>
    </w:p>
    <w:p w14:paraId="1D7D7E4A" w14:textId="3BCC14B4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3.1.4.6. Содержание административного действия, продолжительность и(или) максимальный срок его выполнения: работник Администрации, ответственный за делопроизводство, загружает результат (подписанное решение) предоставления муниципальной услуги в АИС «Межвед ЛО»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направляет заявителю способом, указанным в заявлении, в течение 1 рабочего дня с даты окончания третьей административной процедуры.</w:t>
      </w:r>
    </w:p>
    <w:p w14:paraId="7262A4D0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3.1.4.7. Лицо, ответственное за выполнение административной процедуры: работник Администрации, ответственный за делопроизводство.</w:t>
      </w:r>
    </w:p>
    <w:p w14:paraId="4D59A7CA" w14:textId="1F431476" w:rsidR="00B443F2" w:rsidRDefault="00B443F2" w:rsidP="00B443F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3.1.4.8. Результат выполнения административной процедуры: внесение сведений о принятом решении в АИС «Межвед ЛО» и направление заявителю результата предоставления муниципальной услуги способом, указанным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заявлении.</w:t>
      </w:r>
    </w:p>
    <w:p w14:paraId="0386BD57" w14:textId="064B267B" w:rsidR="00B443F2" w:rsidRPr="00C20BBC" w:rsidRDefault="00B443F2" w:rsidP="00B443F2">
      <w:pPr>
        <w:widowControl w:val="0"/>
        <w:tabs>
          <w:tab w:val="left" w:pos="4806"/>
          <w:tab w:val="left" w:pos="5087"/>
          <w:tab w:val="center" w:pos="53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Особенности выполнения административных процедур в</w:t>
      </w:r>
      <w:r w:rsidR="00FD0A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20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электронной форме.</w:t>
      </w:r>
    </w:p>
    <w:p w14:paraId="631A549F" w14:textId="4F5EE4DE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Предоставление муниципальной услуги на ЕПГУ осуществляется в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№ 210-ФЗ, Федеральным законом от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27.07.2006 № 149-ФЗ «Об информации, информационных технологиях и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информации», постановлением Правительства Российской Федерации от 25.06.2012 № 634 «О видах электронной подписи, использование которых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получением государственных и муниципальных услуг».</w:t>
      </w:r>
    </w:p>
    <w:p w14:paraId="042D4370" w14:textId="6262D7FC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Для получения муниципальной услуги через ЕПГУ заявителю необходимо предварительно пройти процесс регистрации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Единой системе идентификации и аутентификации (далее - ЕСИА).</w:t>
      </w:r>
    </w:p>
    <w:p w14:paraId="5780D3D6" w14:textId="6A45CB1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Муниципальная услуга может быть получена через ЕПГУ без личной явки на прием в администрацию.</w:t>
      </w:r>
    </w:p>
    <w:p w14:paraId="044BA2C5" w14:textId="128C34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Для подачи заявления через ЕПГУ заявитель должен выполнить следующие действия:</w:t>
      </w:r>
    </w:p>
    <w:p w14:paraId="64B013DD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идентификацию и аутентификацию в ЕСИА;</w:t>
      </w:r>
    </w:p>
    <w:p w14:paraId="51F6FD3F" w14:textId="27A6CAB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личном кабинете на ЕПГУ заполнить в электронной форме заявление на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муниципальной услуги;</w:t>
      </w:r>
    </w:p>
    <w:p w14:paraId="0B5E2C50" w14:textId="09899E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приложить к заявлению электронные документы и направить пакет электронных документов в администрацию посредством функционала ЕПГУ</w:t>
      </w:r>
      <w:r w:rsidR="001E4C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D6A50C" w14:textId="2649309D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результате направления пакета электронных документов посредством через ЕПГУ</w:t>
      </w:r>
      <w:r w:rsidR="001E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 автоматическая регистрация поступившего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пакета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электронных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присвоение пакету уникального номера дела. Номер дела доступен заявителю в личном кабинете ПГУ ЛО и(или) ЕПГУ.</w:t>
      </w:r>
    </w:p>
    <w:p w14:paraId="638688BC" w14:textId="4F5C857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При предоставлении муниципальной услуги через ЕПГУ, должностное лицо администрации выполняет следующие действия:</w:t>
      </w:r>
    </w:p>
    <w:p w14:paraId="3B388A29" w14:textId="4C8E564B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формирует проект решения на основании документов, поступивших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14:paraId="746E9076" w14:textId="0B915191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уведомляет заявителя о принятом решении с помощью указанных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заявлении средств связи, затем направляет документ способом, указанным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заявлении: в ГБУ ЛО «МФЦ»,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ЕПГУ.</w:t>
      </w:r>
    </w:p>
    <w:p w14:paraId="50A8E61F" w14:textId="60DAC3D6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В случае поступления всех документов, указанных в пункте 2.6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административного регламента, в форме электронных документов (электронных образов документов), днем обращения за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предоставлением муниципальной услуги считается дата регистрации приема документов на ЕПГУ.</w:t>
      </w:r>
    </w:p>
    <w:p w14:paraId="7A91095A" w14:textId="613E2849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ЕПГУ.</w:t>
      </w:r>
    </w:p>
    <w:p w14:paraId="2920B696" w14:textId="289C5B80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3.2.8.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предоставление услуги отмечает в соответствующем поле такую необходимость).</w:t>
      </w:r>
    </w:p>
    <w:p w14:paraId="670959C1" w14:textId="58D11A08" w:rsid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14:paraId="61DB6679" w14:textId="77777777" w:rsidR="00B443F2" w:rsidRPr="00B443F2" w:rsidRDefault="00B443F2" w:rsidP="003A042B">
      <w:pPr>
        <w:widowControl w:val="0"/>
        <w:tabs>
          <w:tab w:val="left" w:pos="142"/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lastRenderedPageBreak/>
        <w:t>4. Формы контроля за исполнением административного регламента</w:t>
      </w:r>
    </w:p>
    <w:p w14:paraId="38F71CD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7B19C7EE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4.1. Порядок осуществления текущего контроля за соблюдением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14:paraId="2717EA47" w14:textId="102E9128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главой администрации  проверок исполнения положений настоящего административного регламента, иных нормативных правовых актов.</w:t>
      </w:r>
    </w:p>
    <w:p w14:paraId="5B836029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5A0CF1D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целях осуществления контроля за полнотой и качеством предоставления муниципальной услуги проводятся плановые и внеплановые проверки. </w:t>
      </w:r>
    </w:p>
    <w:p w14:paraId="3DA6A2FE" w14:textId="1CFBC379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Плановые проверки предоставления муниципальной услуги проводятся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не реже одного раза в три года в соответствии с планом проведения проверок, утвержденным контролирующим органом.</w:t>
      </w:r>
    </w:p>
    <w:p w14:paraId="3CC7B49A" w14:textId="4195E371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При проверке могут рассматриваться все вопросы, связанные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предоставлением муниципальной услуги (комплексные проверки),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или отдельный вопрос, связанный с предоставлением муниципальной услуги (тематические проверки). </w:t>
      </w:r>
    </w:p>
    <w:p w14:paraId="546858FA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администрации. </w:t>
      </w:r>
    </w:p>
    <w:p w14:paraId="422A514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проведении проверки исполнения административных регламентов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  <w:t>по предоставлению муниципальных услуг издается правовой акт руководителя контролирующего органа.</w:t>
      </w:r>
    </w:p>
    <w:p w14:paraId="6C7CDE31" w14:textId="4A38A253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ходе проверки, или отсутствие таковых, а также выводы, содержащие оценку полноты и качества предоставления муниципальной услуги и предложения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0D64EFFF" w14:textId="79B83333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результатам рассмотрения обращений дается письменный ответ. </w:t>
      </w:r>
    </w:p>
    <w:p w14:paraId="7457B637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4.3. Ответственность должностных лиц за решения и действия (бездействие), принимаемые (осуществляемые) в ходе предоставления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муниципальной услуги.</w:t>
      </w:r>
    </w:p>
    <w:p w14:paraId="63F65F1A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7DAB63D9" w14:textId="3202E669" w:rsidR="00B443F2" w:rsidRPr="00B443F2" w:rsidRDefault="00DF698D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Глава</w:t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ь администрации несет персональную ответственность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="00B443F2"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 обеспечение предоставления муниципальной услуги.</w:t>
      </w:r>
    </w:p>
    <w:p w14:paraId="33228241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Работники администрации при предоставлении муниципальной услуги несут персональную ответственность:</w:t>
      </w:r>
    </w:p>
    <w:p w14:paraId="4DEBCC5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14:paraId="6A0BA99B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14:paraId="5C768463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14:paraId="49C1A514" w14:textId="77777777" w:rsidR="00B443F2" w:rsidRP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Контроль соблюдения работниками ГБУ ЛО «МФЦ» последовательности действий, определенных административными процедурами, осуществляется руководителем обособленного подразделения ГБУ ЛО «МФЦ».</w:t>
      </w:r>
    </w:p>
    <w:p w14:paraId="24E6C550" w14:textId="670A1D12" w:rsidR="00B443F2" w:rsidRPr="00B443F2" w:rsidRDefault="00B443F2" w:rsidP="003A042B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Контроль соблюдения требований настоящего административного регламента в части, касающейся участия ГБУ ЛО «МФЦ» в предоставлении муниципальной услуги, осуществляется комитетом экономического развития </w:t>
      </w:r>
      <w:r w:rsidR="003A04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 инвестиционной деятельности Ленинградской области.</w:t>
      </w:r>
    </w:p>
    <w:p w14:paraId="442C47C2" w14:textId="7141D40D" w:rsidR="00B443F2" w:rsidRDefault="00B443F2" w:rsidP="00B443F2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x-none" w:eastAsia="x-none"/>
        </w:rPr>
      </w:pPr>
    </w:p>
    <w:p w14:paraId="71C9B211" w14:textId="77777777" w:rsidR="00B443F2" w:rsidRPr="00B443F2" w:rsidRDefault="00B443F2" w:rsidP="00B443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5. Досудебный (внесудебный) порядок обжалования решений и действий (бездействия) органа, предоставляющего муниципальную услугу,</w:t>
      </w:r>
    </w:p>
    <w:p w14:paraId="61C13926" w14:textId="0A0A3BF8" w:rsidR="00B443F2" w:rsidRPr="00B443F2" w:rsidRDefault="00B443F2" w:rsidP="00B44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также должностных лиц органа, предоставляющего муниципальную услугу, либо муниципальных служащих, многофункционального центра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государственных и муниципальных услуг, работника многофункционального центра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государственных </w:t>
      </w:r>
      <w:r w:rsidR="003A0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муниципальных услуг</w:t>
      </w:r>
    </w:p>
    <w:p w14:paraId="4CBA5420" w14:textId="77777777" w:rsidR="00B443F2" w:rsidRPr="00B443F2" w:rsidRDefault="00B443F2" w:rsidP="00B44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A29FE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0969AB00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14:paraId="35D1DB8B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нарушение срока регистрации запроса заявителя о предоставлении муниципальной услуги, запроса, указанного в статье 15.1 Федерального закона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210-ФЗ;</w:t>
      </w:r>
    </w:p>
    <w:p w14:paraId="4EE03458" w14:textId="19F38D3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16 Федерального закона № 210-ФЗ;</w:t>
      </w:r>
    </w:p>
    <w:p w14:paraId="0A44ED70" w14:textId="666043A2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предусмотрено</w:t>
      </w:r>
      <w:r w:rsidRPr="00B443F2" w:rsidDel="009F0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14:paraId="1155908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14:paraId="1A9605F3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14:paraId="086F07A2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14:paraId="268488DA" w14:textId="339BB17B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соответствующих муниципальных услуг в полном объеме в порядке, определенном частью 1.3 статьи 16 Федерального закона № 210-ФЗ;</w:t>
      </w:r>
    </w:p>
    <w:p w14:paraId="4582D31C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14:paraId="46E9B0B0" w14:textId="7176494B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принятыми 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16 Федерального закона № 210-ФЗ;</w:t>
      </w:r>
    </w:p>
    <w:p w14:paraId="0E2C2FC6" w14:textId="68BF3590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муниципальной, за исключением случаев, предусмотренных пунктом 4 части 1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14:paraId="50317E9E" w14:textId="6244120A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согласно </w:t>
      </w:r>
      <w:r w:rsidR="00D370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3 подается в письменной форме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в электронной форме в орган, предоставляющий муниципальную услугу, ГБУ ЛО «МФЦ» либо в Комитет экономического развития и инвестиционной деятельности Ленинградской области, являющийся учредителем ГБУ ЛО «МФЦ» (далее - учредитель ГБУ ЛО «МФЦ»). Жалобы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решения и действия (бездействие) руководителя органа, предоставляющего муниципальную услугу, подаются в вышестоящий орган (при его наличии) либо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случае его отсутствия рассматриваются непосредственно руководителем органа, предоставляющего муниципальную услугу. Жалобы на решения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действия (бездействие) работника ГБУ ЛО «МФЦ» подаются руководителю этого многофункционального центра. Жалобы на решения и действия (бездействие) ГБУ ЛО «МФЦ» подаются учредителю ГБУ ЛО «МФЦ». </w:t>
      </w:r>
    </w:p>
    <w:p w14:paraId="15D35C60" w14:textId="63E675A8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телекоммуникационной сети Интернет, официального сайта органа, предоставляющего муниципальную услугу, ЕПГУ,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информационно-телекоммуникационной сети Интернет, официального сайта многофункционального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центра,</w:t>
      </w:r>
      <w:r w:rsidR="00FD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ЕПГУ, а также может быть принята при личном приеме заявителя. </w:t>
      </w:r>
    </w:p>
    <w:p w14:paraId="688B94B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3" w:history="1">
        <w:r w:rsidRPr="00B443F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5 статьи 11.2</w:t>
        </w:r>
      </w:hyperlink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210-ФЗ.</w:t>
      </w:r>
    </w:p>
    <w:p w14:paraId="4DD4C8AF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жалобе в обязательном порядке указываются:</w:t>
      </w:r>
    </w:p>
    <w:p w14:paraId="7723AEBF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 ЛО «МФЦ», его руководителя и (или) работника, решения и действия (бездействие) которых обжалуются;</w:t>
      </w:r>
    </w:p>
    <w:p w14:paraId="2EF3D909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которым должен быть направлен ответ заявителю;</w:t>
      </w:r>
    </w:p>
    <w:p w14:paraId="5BDA0DA7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работника;</w:t>
      </w:r>
    </w:p>
    <w:p w14:paraId="574AA246" w14:textId="786ACE1F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заявитель не согласен с решением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«МФЦ», его работника. Заявителем могут быть представлены документы (при наличии), подтверждающие доводы заявителя, либо их копии.</w:t>
      </w:r>
    </w:p>
    <w:p w14:paraId="654032C4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4" w:history="1">
        <w:r w:rsidRPr="00B443F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11.1</w:t>
        </w:r>
      </w:hyperlink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при условии, что это не затрагивает права, свободы и законные интересы других лиц, и если указанные информация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документы не содержат сведений, составляющих государственную или иную охраняемую тайну.</w:t>
      </w:r>
    </w:p>
    <w:p w14:paraId="6AE87326" w14:textId="34727B64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Жалоба, поступившая в орган, предоставляющий муниципальную услугу, ГБУ ЛО «МФЦ», учредителю ГБУ ЛО «МФЦ»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ГБУ ЛО «МФЦ»,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729672DC" w14:textId="1698AE12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5.7. По результатам рассмотрения жалобы принимается одно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следующих решений:</w:t>
      </w:r>
    </w:p>
    <w:p w14:paraId="10C15E15" w14:textId="77777777" w:rsidR="00B443F2" w:rsidRP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542FE5A" w14:textId="77777777" w:rsidR="00B443F2" w:rsidRPr="00B443F2" w:rsidRDefault="00B443F2" w:rsidP="003A042B">
      <w:pPr>
        <w:tabs>
          <w:tab w:val="left" w:pos="6358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14:paraId="5624C1C6" w14:textId="77777777" w:rsidR="00B443F2" w:rsidRPr="00B443F2" w:rsidRDefault="00B443F2" w:rsidP="003A042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электронной форме направляется мотивированный ответ о результатах рассмотрения жалобы:</w:t>
      </w:r>
    </w:p>
    <w:p w14:paraId="5B2AA52A" w14:textId="77777777" w:rsidR="00B443F2" w:rsidRPr="00B443F2" w:rsidRDefault="00B443F2" w:rsidP="003A042B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0E0F2D1A" w14:textId="7A5AA142" w:rsidR="00B443F2" w:rsidRPr="00B443F2" w:rsidRDefault="00B443F2" w:rsidP="003A042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7742070C" w14:textId="77777777" w:rsidR="00B443F2" w:rsidRDefault="00B443F2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6F3D32F9" w14:textId="77777777" w:rsidR="001E4CE7" w:rsidRPr="00B443F2" w:rsidRDefault="001E4CE7" w:rsidP="003A042B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B6057" w14:textId="77777777" w:rsidR="00B443F2" w:rsidRPr="00B443F2" w:rsidRDefault="00B443F2" w:rsidP="00B443F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6. Особенности выполнения административных процедур </w:t>
      </w:r>
      <w:r w:rsidRPr="00B443F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br/>
        <w:t>в многофункциональных центрах</w:t>
      </w:r>
    </w:p>
    <w:p w14:paraId="470BAE64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2E026E" w14:textId="44006CB5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6.1. Предоставление муниципальной услуги посредством многофункциональных центров осуществляется в подразделениях ГБУ ЛО 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МФЦ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при наличии вступившего в силу соглашения о взаимодействии между ГБУ ЛО 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>МФЦ</w:t>
      </w:r>
      <w:r w:rsidR="003A042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B443F2">
        <w:rPr>
          <w:rFonts w:ascii="Times New Roman" w:eastAsia="Calibri" w:hAnsi="Times New Roman" w:cs="Times New Roman"/>
          <w:bCs/>
          <w:sz w:val="28"/>
          <w:szCs w:val="28"/>
        </w:rPr>
        <w:t xml:space="preserve"> и администрацией. </w:t>
      </w:r>
    </w:p>
    <w:p w14:paraId="4E1FF01B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В случае подачи документов в администрацию посредством ГБУ ЛО «МФЦ» работник ГБУ ЛО «МФЦ», осуществляющий прием документов, представленных для получения муниципальной услуги, выполняет следующие действия:</w:t>
      </w:r>
    </w:p>
    <w:p w14:paraId="3A4B13DA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а) 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14:paraId="6D455614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удостоверяет личность и полномочия представителя юридического лица или индивидуального предпринимателя - в случае обращения юридического лица или индивидуального предпринимателя;</w:t>
      </w:r>
    </w:p>
    <w:p w14:paraId="18042CD6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lastRenderedPageBreak/>
        <w:t>б) определяет предмет обращения;</w:t>
      </w:r>
    </w:p>
    <w:p w14:paraId="7338D30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в) проводит проверку правильности заполнения обращения;</w:t>
      </w:r>
    </w:p>
    <w:p w14:paraId="6605743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г) проводит проверку укомплектованности пакета документов;</w:t>
      </w:r>
    </w:p>
    <w:p w14:paraId="7A490BD1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14:paraId="5F5751F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е) заверяет каждый документ дела своей электронной подписью;</w:t>
      </w:r>
    </w:p>
    <w:p w14:paraId="33EFCF6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ж) направляет копии документов и реестр документов в администрацию:</w:t>
      </w:r>
    </w:p>
    <w:p w14:paraId="11F3E953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 xml:space="preserve">- в электронной форме (в составе пакетов электронных дел) - в день обращения заявителя в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</w:t>
      </w:r>
      <w:r w:rsidRPr="00B443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54ADF41" w14:textId="5F573B23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ГБУ ЛО «МФЦ» посредством курьерской связи,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составлением описи передаваемых документов, с указанием даты, количества листов, фамилии, должности и подписанные уполномоченным работником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«МФЦ».</w:t>
      </w:r>
    </w:p>
    <w:p w14:paraId="3463B31B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приема документов работник ГБУ ЛО «МФЦ» выдает заявителю расписку в приеме документов.</w:t>
      </w:r>
    </w:p>
    <w:p w14:paraId="6FDADB43" w14:textId="30849052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При установлении факта предоставления заявителем неполного комплекта документов, указанных в пункте 2.6 настоящего регламента,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наличие в пункте 2.9 настоящего административного регламента соответствующего основания для отказа в приеме документов специалист МФЦ выполняет в соответствии с настоящим регламентом следующие действия:</w:t>
      </w:r>
    </w:p>
    <w:p w14:paraId="3A1A8BF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 заявителю, какие необходимые документы им не представлены;</w:t>
      </w:r>
    </w:p>
    <w:p w14:paraId="2778F2BA" w14:textId="311BF3C6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 заявителю представить полный комплект необходимых документов, после чего вновь обратиться за предоставлением муниципальной услуги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049B8A" w14:textId="1863CCB2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выдает решение об отказе в приеме заявления и документов, необходимых для предоставления муниципальной услуги, по форме в соответствии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8, с указанием перечня документов, которые заявителю необходимо представить для предоставления муниципальной услуги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CFF265" w14:textId="15173694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При указании заявителем места получения ответа (результата предоставления муниципальной услуги) посредством МФЦ ГБУ ЛО «МФЦ» должностное лицо администрации, ответственное за выполнение административной процедуры, передает работнику ГБУ ЛО «МФЦ» </w:t>
      </w:r>
      <w:r w:rsid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передачи в соответствующее обособленное подразделение ГБУ ЛО «МФЦ» результат предоставления услуги для его последующей выдачи заявителю:</w:t>
      </w:r>
    </w:p>
    <w:p w14:paraId="1992F0CC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электронной форме в течение 1 рабочего дня со дня принятия решения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(отказе в предоставлении) муниципальной услуги заявителю;</w:t>
      </w:r>
    </w:p>
    <w:p w14:paraId="352C8F5D" w14:textId="77777777" w:rsidR="00B443F2" w:rsidRPr="00B443F2" w:rsidRDefault="00B443F2" w:rsidP="003A04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бумажном носителе - в срок не более 3 рабочих дней со дня принятия решения о предоставлении (отказе в предоставлении) муниципальной услуги заявителю.</w:t>
      </w:r>
      <w:r w:rsidRPr="00B443F2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14:paraId="0984A0AE" w14:textId="77777777" w:rsidR="00B443F2" w:rsidRPr="00B443F2" w:rsidRDefault="00B443F2" w:rsidP="003A04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направления документов на бумажных носителях может быть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увеличен или уменьшен в зависимости от временных затрат на доставку документов в ГБУ ЛО «МФЦ», но не может превышать общий срок предоставления услуги. </w:t>
      </w:r>
    </w:p>
    <w:p w14:paraId="4014E809" w14:textId="77777777" w:rsidR="00B443F2" w:rsidRPr="00B443F2" w:rsidRDefault="00B443F2" w:rsidP="003A04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ГБУ ЛО «МФЦ», ответственный за выдачу документов, полученных от администрации по результатам рассмотрения представленных заявителем документов, не позднее двух дней с даты их получения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администрации сообщает заявителю о принятом решении по телефону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 записью даты и времени телефонного звонка или посредством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смс-информирования), а также о возможности получения документов в ГБУ ЛО «МФЦ».</w:t>
      </w:r>
    </w:p>
    <w:p w14:paraId="62D10F17" w14:textId="36957919" w:rsidR="00B443F2" w:rsidRPr="003A042B" w:rsidRDefault="00B443F2" w:rsidP="003A04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highlight w:val="darkYellow"/>
          <w:lang w:eastAsia="ru-RU"/>
        </w:rPr>
        <w:br w:type="column"/>
      </w: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093CE0C4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D7E627E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649549B2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t>ФОРМА</w:t>
      </w:r>
    </w:p>
    <w:p w14:paraId="02B0E988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З А Я В Л Е Н И Е</w:t>
      </w:r>
      <w:r w:rsidRPr="00B443F2" w:rsidDel="00A67770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 xml:space="preserve"> </w:t>
      </w:r>
    </w:p>
    <w:p w14:paraId="57FBBF6D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>о выдаче градостроительного плана земельного участка</w:t>
      </w:r>
    </w:p>
    <w:p w14:paraId="6FEB9B34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Cs w:val="24"/>
          <w:lang w:eastAsia="ru-RU" w:bidi="ru-RU"/>
        </w:rPr>
      </w:pPr>
    </w:p>
    <w:p w14:paraId="3CAE0C3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14:paraId="7C181476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26255C7D" w14:textId="77777777" w:rsidTr="003A042B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42D5FBB0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1EBE60D" w14:textId="77777777" w:rsidTr="003A042B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025A012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5D08A7" w14:textId="77777777" w:rsidTr="003A042B">
        <w:trPr>
          <w:trHeight w:val="380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61E55E3C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084"/>
        <w:gridCol w:w="33"/>
        <w:gridCol w:w="4621"/>
      </w:tblGrid>
      <w:tr w:rsidR="00B443F2" w:rsidRPr="00B443F2" w14:paraId="3324D6C8" w14:textId="77777777" w:rsidTr="003A042B">
        <w:trPr>
          <w:trHeight w:val="540"/>
        </w:trPr>
        <w:tc>
          <w:tcPr>
            <w:tcW w:w="9781" w:type="dxa"/>
            <w:gridSpan w:val="4"/>
            <w:tcBorders>
              <w:top w:val="nil"/>
              <w:left w:val="nil"/>
              <w:right w:val="nil"/>
            </w:tcBorders>
          </w:tcPr>
          <w:p w14:paraId="0721B4E1" w14:textId="77777777" w:rsidR="00B443F2" w:rsidRPr="00B443F2" w:rsidRDefault="00B443F2" w:rsidP="00B443F2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43F2">
              <w:rPr>
                <w:rFonts w:ascii="Times New Roman" w:eastAsia="Calibri" w:hAnsi="Times New Roman" w:cs="Times New Roman"/>
                <w:sz w:val="24"/>
                <w:szCs w:val="28"/>
              </w:rPr>
              <w:t>Сведения о заявителе</w:t>
            </w:r>
            <w:r w:rsidRPr="00B443F2">
              <w:rPr>
                <w:rFonts w:ascii="Times New Roman" w:eastAsia="Calibri" w:hAnsi="Times New Roman" w:cs="Times New Roman"/>
                <w:sz w:val="24"/>
                <w:szCs w:val="28"/>
                <w:vertAlign w:val="superscript"/>
              </w:rPr>
              <w:footnoteReference w:id="1"/>
            </w:r>
          </w:p>
        </w:tc>
      </w:tr>
      <w:tr w:rsidR="00B443F2" w:rsidRPr="00B443F2" w14:paraId="789593DE" w14:textId="77777777" w:rsidTr="003A042B">
        <w:trPr>
          <w:trHeight w:val="605"/>
        </w:trPr>
        <w:tc>
          <w:tcPr>
            <w:tcW w:w="1043" w:type="dxa"/>
          </w:tcPr>
          <w:p w14:paraId="2750959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4084" w:type="dxa"/>
          </w:tcPr>
          <w:p w14:paraId="5987A1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654" w:type="dxa"/>
            <w:gridSpan w:val="2"/>
          </w:tcPr>
          <w:p w14:paraId="4338E42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513917C" w14:textId="77777777" w:rsidTr="003A042B">
        <w:trPr>
          <w:trHeight w:val="428"/>
        </w:trPr>
        <w:tc>
          <w:tcPr>
            <w:tcW w:w="1043" w:type="dxa"/>
          </w:tcPr>
          <w:p w14:paraId="1D56947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4084" w:type="dxa"/>
          </w:tcPr>
          <w:p w14:paraId="1D8AC44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654" w:type="dxa"/>
            <w:gridSpan w:val="2"/>
          </w:tcPr>
          <w:p w14:paraId="6F993F0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B5ADCA3" w14:textId="77777777" w:rsidTr="003A042B">
        <w:trPr>
          <w:trHeight w:val="753"/>
        </w:trPr>
        <w:tc>
          <w:tcPr>
            <w:tcW w:w="1043" w:type="dxa"/>
          </w:tcPr>
          <w:p w14:paraId="3AC126D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4084" w:type="dxa"/>
          </w:tcPr>
          <w:p w14:paraId="1EFB524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654" w:type="dxa"/>
            <w:gridSpan w:val="2"/>
          </w:tcPr>
          <w:p w14:paraId="2A8F6D2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ED322E0" w14:textId="77777777" w:rsidTr="003A042B">
        <w:trPr>
          <w:trHeight w:val="665"/>
        </w:trPr>
        <w:tc>
          <w:tcPr>
            <w:tcW w:w="1043" w:type="dxa"/>
          </w:tcPr>
          <w:p w14:paraId="47CF3BE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4084" w:type="dxa"/>
          </w:tcPr>
          <w:p w14:paraId="7439A27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654" w:type="dxa"/>
            <w:gridSpan w:val="2"/>
          </w:tcPr>
          <w:p w14:paraId="621BC7F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38B3BDA" w14:textId="77777777" w:rsidTr="003A042B">
        <w:trPr>
          <w:trHeight w:val="665"/>
        </w:trPr>
        <w:tc>
          <w:tcPr>
            <w:tcW w:w="1043" w:type="dxa"/>
          </w:tcPr>
          <w:p w14:paraId="64EDC48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4084" w:type="dxa"/>
          </w:tcPr>
          <w:p w14:paraId="1099C1D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654" w:type="dxa"/>
            <w:gridSpan w:val="2"/>
          </w:tcPr>
          <w:p w14:paraId="75AD470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B8C8FD0" w14:textId="77777777" w:rsidTr="003A042B">
        <w:trPr>
          <w:trHeight w:val="765"/>
        </w:trPr>
        <w:tc>
          <w:tcPr>
            <w:tcW w:w="1043" w:type="dxa"/>
          </w:tcPr>
          <w:p w14:paraId="5F83DF5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4084" w:type="dxa"/>
          </w:tcPr>
          <w:p w14:paraId="611C72A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4654" w:type="dxa"/>
            <w:gridSpan w:val="2"/>
          </w:tcPr>
          <w:p w14:paraId="1B66A31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0AB8A5D" w14:textId="77777777" w:rsidTr="003A042B">
        <w:trPr>
          <w:trHeight w:val="901"/>
        </w:trPr>
        <w:tc>
          <w:tcPr>
            <w:tcW w:w="1043" w:type="dxa"/>
          </w:tcPr>
          <w:p w14:paraId="6A75F73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4084" w:type="dxa"/>
          </w:tcPr>
          <w:p w14:paraId="4A995B2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4654" w:type="dxa"/>
            <w:gridSpan w:val="2"/>
          </w:tcPr>
          <w:p w14:paraId="784B027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D13D1D8" w14:textId="77777777" w:rsidTr="003A042B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7FE815E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14:paraId="059C61F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654" w:type="dxa"/>
            <w:gridSpan w:val="2"/>
            <w:tcBorders>
              <w:bottom w:val="single" w:sz="4" w:space="0" w:color="auto"/>
            </w:tcBorders>
          </w:tcPr>
          <w:p w14:paraId="5B65D7C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BCC5C21" w14:textId="77777777" w:rsidTr="003A042B">
        <w:trPr>
          <w:trHeight w:val="694"/>
        </w:trPr>
        <w:tc>
          <w:tcPr>
            <w:tcW w:w="9781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2C66428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4"/>
                <w:szCs w:val="28"/>
                <w:lang w:eastAsia="ru-RU" w:bidi="ru-RU"/>
              </w:rPr>
            </w:pPr>
          </w:p>
          <w:p w14:paraId="6A13270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 Сведения о земельном участке</w:t>
            </w:r>
          </w:p>
        </w:tc>
      </w:tr>
      <w:tr w:rsidR="00B443F2" w:rsidRPr="00B443F2" w14:paraId="0E714600" w14:textId="77777777" w:rsidTr="003A042B">
        <w:trPr>
          <w:trHeight w:val="600"/>
        </w:trPr>
        <w:tc>
          <w:tcPr>
            <w:tcW w:w="1043" w:type="dxa"/>
          </w:tcPr>
          <w:p w14:paraId="69F7471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2.1</w:t>
            </w:r>
          </w:p>
        </w:tc>
        <w:tc>
          <w:tcPr>
            <w:tcW w:w="4117" w:type="dxa"/>
            <w:gridSpan w:val="2"/>
          </w:tcPr>
          <w:p w14:paraId="4E6FF76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Кадастровый номер земельного участка (кадастровые номера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lastRenderedPageBreak/>
              <w:t>смежных земельных участков)</w:t>
            </w:r>
          </w:p>
        </w:tc>
        <w:tc>
          <w:tcPr>
            <w:tcW w:w="4621" w:type="dxa"/>
          </w:tcPr>
          <w:p w14:paraId="387227E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36AA36F" w14:textId="77777777" w:rsidTr="003A042B">
        <w:trPr>
          <w:trHeight w:val="750"/>
        </w:trPr>
        <w:tc>
          <w:tcPr>
            <w:tcW w:w="1043" w:type="dxa"/>
          </w:tcPr>
          <w:p w14:paraId="2A971E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2.2</w:t>
            </w:r>
          </w:p>
        </w:tc>
        <w:tc>
          <w:tcPr>
            <w:tcW w:w="4117" w:type="dxa"/>
            <w:gridSpan w:val="2"/>
          </w:tcPr>
          <w:p w14:paraId="02707C8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 </w:t>
            </w:r>
          </w:p>
          <w:p w14:paraId="30671E5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  <w:t>(указываются в случае, предусмотренном частью 1.1 статьи 57.3  Градостроительного кодекса Российской Федерации)</w:t>
            </w:r>
          </w:p>
        </w:tc>
        <w:tc>
          <w:tcPr>
            <w:tcW w:w="4621" w:type="dxa"/>
          </w:tcPr>
          <w:p w14:paraId="7F04BA4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19A2937" w14:textId="77777777" w:rsidTr="003A042B">
        <w:trPr>
          <w:trHeight w:val="750"/>
        </w:trPr>
        <w:tc>
          <w:tcPr>
            <w:tcW w:w="1043" w:type="dxa"/>
          </w:tcPr>
          <w:p w14:paraId="5D0CC65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2.3</w:t>
            </w:r>
          </w:p>
        </w:tc>
        <w:tc>
          <w:tcPr>
            <w:tcW w:w="4117" w:type="dxa"/>
            <w:gridSpan w:val="2"/>
          </w:tcPr>
          <w:p w14:paraId="4E2202E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Цель использования земельного участка (земельных участков)</w:t>
            </w:r>
          </w:p>
        </w:tc>
        <w:tc>
          <w:tcPr>
            <w:tcW w:w="4621" w:type="dxa"/>
          </w:tcPr>
          <w:p w14:paraId="09D5FEB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1C25B15" w14:textId="77777777" w:rsidTr="003A042B">
        <w:trPr>
          <w:trHeight w:val="750"/>
        </w:trPr>
        <w:tc>
          <w:tcPr>
            <w:tcW w:w="1043" w:type="dxa"/>
          </w:tcPr>
          <w:p w14:paraId="422C28A7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2.4</w:t>
            </w:r>
          </w:p>
        </w:tc>
        <w:tc>
          <w:tcPr>
            <w:tcW w:w="4117" w:type="dxa"/>
            <w:gridSpan w:val="2"/>
          </w:tcPr>
          <w:p w14:paraId="33206A4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Адрес или описание местоположения земельного участка (земельных участков)</w:t>
            </w:r>
          </w:p>
          <w:p w14:paraId="7D9B11C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  <w:t>(указываются в случае, предусмотренном частью 1.1 статьи 57.3 Градостроительного кодекса Российской Федерации)</w:t>
            </w:r>
          </w:p>
        </w:tc>
        <w:tc>
          <w:tcPr>
            <w:tcW w:w="4621" w:type="dxa"/>
          </w:tcPr>
          <w:p w14:paraId="4106825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14:paraId="082CFF90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p w14:paraId="4154DD00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Cs w:val="24"/>
          <w:lang w:eastAsia="ru-RU" w:bidi="ru-RU"/>
        </w:rPr>
        <w:tab/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Прошу выдать градостроительный план земельного участка.</w:t>
      </w:r>
    </w:p>
    <w:p w14:paraId="6FAF30D9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__________________________________________________________</w:t>
      </w:r>
    </w:p>
    <w:p w14:paraId="2EF1EB98" w14:textId="77777777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______________________</w:t>
      </w:r>
    </w:p>
    <w:p w14:paraId="11E7FC51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предоставления услуги прошу:</w:t>
      </w:r>
    </w:p>
    <w:p w14:paraId="0BC75797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4"/>
        <w:gridCol w:w="992"/>
      </w:tblGrid>
      <w:tr w:rsidR="00B443F2" w:rsidRPr="00B443F2" w14:paraId="3CB853A5" w14:textId="77777777" w:rsidTr="003A042B">
        <w:tc>
          <w:tcPr>
            <w:tcW w:w="8784" w:type="dxa"/>
            <w:shd w:val="clear" w:color="auto" w:fill="auto"/>
          </w:tcPr>
          <w:p w14:paraId="7977FD1D" w14:textId="45A5EFB2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92" w:type="dxa"/>
            <w:shd w:val="clear" w:color="auto" w:fill="auto"/>
          </w:tcPr>
          <w:p w14:paraId="0B3649C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3605A9E3" w14:textId="77777777" w:rsidTr="003A042B">
        <w:tc>
          <w:tcPr>
            <w:tcW w:w="8784" w:type="dxa"/>
            <w:shd w:val="clear" w:color="auto" w:fill="auto"/>
          </w:tcPr>
          <w:p w14:paraId="066DB551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выдать на бумажном носителе при личном обращении 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 расположенный по адресу: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  <w:t>_______________________________________________________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39D185C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7CE3ABFD" w14:textId="77777777" w:rsidTr="003A042B">
        <w:tc>
          <w:tcPr>
            <w:tcW w:w="8784" w:type="dxa"/>
            <w:shd w:val="clear" w:color="auto" w:fill="auto"/>
          </w:tcPr>
          <w:p w14:paraId="125342B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1F32DA0B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421BE86D" w14:textId="77777777" w:rsidTr="003A042B">
        <w:tc>
          <w:tcPr>
            <w:tcW w:w="9776" w:type="dxa"/>
            <w:gridSpan w:val="2"/>
            <w:shd w:val="clear" w:color="auto" w:fill="auto"/>
          </w:tcPr>
          <w:p w14:paraId="4549FA80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</w:tbl>
    <w:p w14:paraId="43B074F7" w14:textId="77777777" w:rsidR="00B443F2" w:rsidRPr="00B443F2" w:rsidRDefault="00B443F2" w:rsidP="00B443F2">
      <w:pPr>
        <w:spacing w:after="0" w:line="240" w:lineRule="auto"/>
        <w:rPr>
          <w:rFonts w:ascii="Times New Roman" w:eastAsia="Calibri" w:hAnsi="Times New Roman" w:cs="Times New Roman"/>
          <w:vanish/>
          <w:sz w:val="20"/>
          <w:szCs w:val="20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189CED17" w14:textId="77777777" w:rsidTr="003A042B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6383F9A0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C5D6B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68BA19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1DF6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6227C7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D5997D3" w14:textId="77777777" w:rsidTr="003A042B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57403F21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C2C288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8ADCAAE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451E93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CB2AB1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31223BAA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0957C393" w14:textId="77777777" w:rsidR="00B443F2" w:rsidRPr="003A042B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</w:p>
    <w:p w14:paraId="06F69794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FE6A339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5E10AC67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40B2DE6F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</w:p>
    <w:p w14:paraId="290C1B32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 w:val="27"/>
          <w:szCs w:val="27"/>
          <w:lang w:eastAsia="ru-RU" w:bidi="ru-RU"/>
        </w:rPr>
        <w:t xml:space="preserve"> ____________________________________</w:t>
      </w:r>
    </w:p>
    <w:p w14:paraId="507C22F5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76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2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555EA05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0BFF9391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76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66CCDBAB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5C141F96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Cs w:val="24"/>
          <w:lang w:eastAsia="ru-RU" w:bidi="ru-RU"/>
        </w:rPr>
      </w:pPr>
    </w:p>
    <w:p w14:paraId="0B0CAFFC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 Е Ш Е Н И Е </w:t>
      </w:r>
    </w:p>
    <w:p w14:paraId="00C81F02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об отказе в приеме документов</w:t>
      </w:r>
    </w:p>
    <w:p w14:paraId="185A35A5" w14:textId="5CE8AB72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</w:t>
      </w:r>
    </w:p>
    <w:p w14:paraId="57C8AAF8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(наименование органа местного самоуправления)</w:t>
      </w:r>
    </w:p>
    <w:p w14:paraId="4853E1FE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14:paraId="5511B306" w14:textId="77777777" w:rsidR="00B443F2" w:rsidRPr="00B443F2" w:rsidRDefault="00B443F2" w:rsidP="00B443F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5387"/>
        <w:gridCol w:w="3193"/>
      </w:tblGrid>
      <w:tr w:rsidR="00B443F2" w:rsidRPr="00B443F2" w14:paraId="76002C0A" w14:textId="77777777" w:rsidTr="003A042B">
        <w:tc>
          <w:tcPr>
            <w:tcW w:w="1201" w:type="dxa"/>
          </w:tcPr>
          <w:p w14:paraId="230DE0A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5387" w:type="dxa"/>
          </w:tcPr>
          <w:p w14:paraId="666FF042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93" w:type="dxa"/>
          </w:tcPr>
          <w:p w14:paraId="6F60F767" w14:textId="1F0C8A7C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Разъяснение причин отказа </w:t>
            </w:r>
            <w:r w:rsidR="003A042B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приеме документов</w:t>
            </w:r>
          </w:p>
        </w:tc>
      </w:tr>
      <w:tr w:rsidR="00B443F2" w:rsidRPr="00B443F2" w14:paraId="05CEF9B0" w14:textId="77777777" w:rsidTr="003A042B">
        <w:trPr>
          <w:trHeight w:val="806"/>
        </w:trPr>
        <w:tc>
          <w:tcPr>
            <w:tcW w:w="1201" w:type="dxa"/>
          </w:tcPr>
          <w:p w14:paraId="7FA6851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подпункт "а" пункта 2.9 </w:t>
            </w:r>
          </w:p>
        </w:tc>
        <w:tc>
          <w:tcPr>
            <w:tcW w:w="5387" w:type="dxa"/>
          </w:tcPr>
          <w:p w14:paraId="324E0274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193" w:type="dxa"/>
          </w:tcPr>
          <w:p w14:paraId="75C0F048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B443F2" w:rsidRPr="00B443F2" w14:paraId="098085A3" w14:textId="77777777" w:rsidTr="003A042B">
        <w:trPr>
          <w:trHeight w:val="609"/>
        </w:trPr>
        <w:tc>
          <w:tcPr>
            <w:tcW w:w="1201" w:type="dxa"/>
          </w:tcPr>
          <w:p w14:paraId="704D8E68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2.9</w:t>
            </w:r>
          </w:p>
        </w:tc>
        <w:tc>
          <w:tcPr>
            <w:tcW w:w="5387" w:type="dxa"/>
          </w:tcPr>
          <w:p w14:paraId="6A5D11D5" w14:textId="09E95CE1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193" w:type="dxa"/>
          </w:tcPr>
          <w:p w14:paraId="0F820182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3217A3C3" w14:textId="77777777" w:rsidTr="003A042B">
        <w:trPr>
          <w:trHeight w:val="919"/>
        </w:trPr>
        <w:tc>
          <w:tcPr>
            <w:tcW w:w="1201" w:type="dxa"/>
          </w:tcPr>
          <w:p w14:paraId="2293748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"в" пункта 2.9</w:t>
            </w:r>
          </w:p>
        </w:tc>
        <w:tc>
          <w:tcPr>
            <w:tcW w:w="5387" w:type="dxa"/>
          </w:tcPr>
          <w:p w14:paraId="0DEAA010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непредставление документов, предусмотренных подпунктами "а" - "в" пункта 2.6 Административного регламента;</w:t>
            </w:r>
          </w:p>
        </w:tc>
        <w:tc>
          <w:tcPr>
            <w:tcW w:w="3193" w:type="dxa"/>
          </w:tcPr>
          <w:p w14:paraId="7D0B35B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B443F2" w:rsidRPr="00B443F2" w14:paraId="0C8A6B6A" w14:textId="77777777" w:rsidTr="003A042B">
        <w:trPr>
          <w:trHeight w:val="596"/>
        </w:trPr>
        <w:tc>
          <w:tcPr>
            <w:tcW w:w="1201" w:type="dxa"/>
          </w:tcPr>
          <w:p w14:paraId="4FF24F5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"г" пункта 2.9</w:t>
            </w:r>
          </w:p>
        </w:tc>
        <w:tc>
          <w:tcPr>
            <w:tcW w:w="5387" w:type="dxa"/>
          </w:tcPr>
          <w:p w14:paraId="1DDBE00E" w14:textId="77777777" w:rsidR="00B443F2" w:rsidRPr="00B443F2" w:rsidRDefault="00B443F2" w:rsidP="00B44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представленные документы утратили силу на день обращения за получением услуги (документ, удостоверяющий личность; документ, </w:t>
            </w:r>
            <w:r w:rsidRPr="00B443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193" w:type="dxa"/>
          </w:tcPr>
          <w:p w14:paraId="172F4C2F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lastRenderedPageBreak/>
              <w:t xml:space="preserve">Указывается исчерпывающий перечень документов, утративших </w:t>
            </w: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lastRenderedPageBreak/>
              <w:t>силу</w:t>
            </w:r>
          </w:p>
        </w:tc>
      </w:tr>
      <w:tr w:rsidR="00B443F2" w:rsidRPr="00B443F2" w14:paraId="2B3440D6" w14:textId="77777777" w:rsidTr="003A042B">
        <w:trPr>
          <w:trHeight w:val="1038"/>
        </w:trPr>
        <w:tc>
          <w:tcPr>
            <w:tcW w:w="1201" w:type="dxa"/>
          </w:tcPr>
          <w:p w14:paraId="354767C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подпункт "д" пункта 2.9</w:t>
            </w:r>
          </w:p>
        </w:tc>
        <w:tc>
          <w:tcPr>
            <w:tcW w:w="5387" w:type="dxa"/>
          </w:tcPr>
          <w:p w14:paraId="0F65CFFC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193" w:type="dxa"/>
          </w:tcPr>
          <w:p w14:paraId="4FE8A5FA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B443F2" w:rsidRPr="00B443F2" w14:paraId="051FA79E" w14:textId="77777777" w:rsidTr="003A042B">
        <w:trPr>
          <w:trHeight w:val="1589"/>
        </w:trPr>
        <w:tc>
          <w:tcPr>
            <w:tcW w:w="1201" w:type="dxa"/>
          </w:tcPr>
          <w:p w14:paraId="0EA8237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"е" пункта 2.9</w:t>
            </w:r>
          </w:p>
        </w:tc>
        <w:tc>
          <w:tcPr>
            <w:tcW w:w="5387" w:type="dxa"/>
            <w:shd w:val="clear" w:color="auto" w:fill="auto"/>
          </w:tcPr>
          <w:p w14:paraId="636652C4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193" w:type="dxa"/>
            <w:shd w:val="clear" w:color="auto" w:fill="auto"/>
          </w:tcPr>
          <w:p w14:paraId="678219AB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B443F2" w:rsidRPr="00B443F2" w14:paraId="7011C7EE" w14:textId="77777777" w:rsidTr="003A042B">
        <w:trPr>
          <w:trHeight w:val="1560"/>
        </w:trPr>
        <w:tc>
          <w:tcPr>
            <w:tcW w:w="1201" w:type="dxa"/>
          </w:tcPr>
          <w:p w14:paraId="2A6DFA7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"ж" пункта 2.9</w:t>
            </w:r>
          </w:p>
        </w:tc>
        <w:tc>
          <w:tcPr>
            <w:tcW w:w="5387" w:type="dxa"/>
          </w:tcPr>
          <w:p w14:paraId="582F800D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заявление о выдаче градостроительного плана земельного участка и документы, указанные в подпунктах "б" - "г" пункта 2.6 Административного регламента, представлены в электронной форме с нарушением требований, установленных пунктами 2.21.1 – 2.21.3 Административного регламента</w:t>
            </w:r>
          </w:p>
        </w:tc>
        <w:tc>
          <w:tcPr>
            <w:tcW w:w="3193" w:type="dxa"/>
          </w:tcPr>
          <w:p w14:paraId="3150491E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2B5DA63" w14:textId="77777777" w:rsidTr="003A042B">
        <w:trPr>
          <w:trHeight w:val="1825"/>
        </w:trPr>
        <w:tc>
          <w:tcPr>
            <w:tcW w:w="1201" w:type="dxa"/>
          </w:tcPr>
          <w:p w14:paraId="752FF2F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"з" пункта 2.9</w:t>
            </w:r>
          </w:p>
        </w:tc>
        <w:tc>
          <w:tcPr>
            <w:tcW w:w="5387" w:type="dxa"/>
          </w:tcPr>
          <w:p w14:paraId="4B88D129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193" w:type="dxa"/>
          </w:tcPr>
          <w:p w14:paraId="5ACCED3B" w14:textId="77777777" w:rsidR="00B443F2" w:rsidRPr="00B443F2" w:rsidRDefault="00B443F2" w:rsidP="00B44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1587B54D" w14:textId="5E7053AB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Дополнительно информируем: _______________________________________</w:t>
      </w: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br/>
        <w:t>_____________________________________________________________________</w:t>
      </w:r>
      <w:r w:rsidR="00980C67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__________________________________________________________________</w:t>
      </w: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t xml:space="preserve">_.    </w:t>
      </w:r>
    </w:p>
    <w:p w14:paraId="1242FA55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2E8A5191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23F8D27E" w14:textId="77777777" w:rsidTr="003A042B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67F47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ACD21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3C388A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1DFE7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074543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590E81" w14:textId="77777777" w:rsidTr="003A042B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AFEA44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BAF8E9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DEBE40E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D98A5A9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417FD30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6E8E2C33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5F42895A" w14:textId="77777777" w:rsidR="00B443F2" w:rsidRPr="003A042B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3</w:t>
      </w:r>
    </w:p>
    <w:p w14:paraId="169C2008" w14:textId="77777777" w:rsidR="00B443F2" w:rsidRPr="003A042B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4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77221E1" w14:textId="77777777" w:rsidR="00B443F2" w:rsidRPr="00B443F2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08A9985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0030428F" w14:textId="77777777" w:rsidR="00B443F2" w:rsidRPr="00B443F2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76271D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 xml:space="preserve">Кому 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>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0DC76219" w14:textId="1696E074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3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350B23C9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0768B389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6BC3641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14:paraId="0D7A5141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 Е Ш Е Н И Е </w:t>
      </w:r>
    </w:p>
    <w:p w14:paraId="288BE4D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об отказе в выдаче градостроительного плана земельного участка</w:t>
      </w:r>
    </w:p>
    <w:p w14:paraId="19D69E64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59872217" w14:textId="6ED4B0B6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</w:t>
      </w:r>
    </w:p>
    <w:p w14:paraId="3033BC4D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(наименование органа местного самоуправления)</w:t>
      </w:r>
    </w:p>
    <w:p w14:paraId="4BCB97AF" w14:textId="52077FEE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 выдаче градостроительного плана земельного участка 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 </w:t>
      </w:r>
      <w:r w:rsidRPr="00B443F2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>__________ № __________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принято решение об отказе выдаче градостроительного плана </w:t>
      </w:r>
      <w:r w:rsidR="008E042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</w:t>
      </w:r>
    </w:p>
    <w:p w14:paraId="5C86F9E0" w14:textId="52B538B4" w:rsidR="00B443F2" w:rsidRPr="00B443F2" w:rsidRDefault="00B443F2" w:rsidP="008E0425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Cs w:val="24"/>
          <w:lang w:eastAsia="ru-RU" w:bidi="ru-RU"/>
        </w:rPr>
      </w:pPr>
      <w:r w:rsidRPr="00B443F2">
        <w:rPr>
          <w:rFonts w:ascii="Times New Roman" w:eastAsia="Times New Roman" w:hAnsi="Times New Roman" w:cs="Tahoma"/>
          <w:sz w:val="18"/>
          <w:szCs w:val="20"/>
          <w:lang w:eastAsia="ru-RU" w:bidi="ru-RU"/>
        </w:rPr>
        <w:t>(дата и номер регистрации)</w:t>
      </w:r>
    </w:p>
    <w:p w14:paraId="412CF665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земельного участка.</w:t>
      </w:r>
    </w:p>
    <w:p w14:paraId="74F5495E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i/>
          <w:sz w:val="14"/>
          <w:szCs w:val="16"/>
          <w:lang w:eastAsia="ru-RU"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3902"/>
      </w:tblGrid>
      <w:tr w:rsidR="00B443F2" w:rsidRPr="00B443F2" w14:paraId="2975BD96" w14:textId="77777777" w:rsidTr="008E0425">
        <w:tc>
          <w:tcPr>
            <w:tcW w:w="1201" w:type="dxa"/>
            <w:vAlign w:val="center"/>
          </w:tcPr>
          <w:p w14:paraId="010CA2B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4678" w:type="dxa"/>
            <w:vAlign w:val="center"/>
          </w:tcPr>
          <w:p w14:paraId="5CCA50C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902" w:type="dxa"/>
            <w:vAlign w:val="center"/>
          </w:tcPr>
          <w:p w14:paraId="588961B2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B443F2" w:rsidRPr="00B443F2" w14:paraId="061409D3" w14:textId="77777777" w:rsidTr="008E0425">
        <w:trPr>
          <w:trHeight w:val="1537"/>
        </w:trPr>
        <w:tc>
          <w:tcPr>
            <w:tcW w:w="1201" w:type="dxa"/>
          </w:tcPr>
          <w:p w14:paraId="24F6E7C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"а" пункта 2.10</w:t>
            </w:r>
          </w:p>
        </w:tc>
        <w:tc>
          <w:tcPr>
            <w:tcW w:w="4678" w:type="dxa"/>
          </w:tcPr>
          <w:p w14:paraId="2F259CC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 статьи 57.3 Градостроительного кодекса Российской Федерации</w:t>
            </w:r>
          </w:p>
          <w:p w14:paraId="50FD151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02" w:type="dxa"/>
          </w:tcPr>
          <w:p w14:paraId="181F5BD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82A491C" w14:textId="77777777" w:rsidTr="008E0425">
        <w:trPr>
          <w:trHeight w:val="28"/>
        </w:trPr>
        <w:tc>
          <w:tcPr>
            <w:tcW w:w="1201" w:type="dxa"/>
          </w:tcPr>
          <w:p w14:paraId="49C9A3A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2.10</w:t>
            </w:r>
          </w:p>
        </w:tc>
        <w:tc>
          <w:tcPr>
            <w:tcW w:w="4678" w:type="dxa"/>
          </w:tcPr>
          <w:p w14:paraId="5797A91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</w:t>
            </w:r>
          </w:p>
        </w:tc>
        <w:tc>
          <w:tcPr>
            <w:tcW w:w="3902" w:type="dxa"/>
          </w:tcPr>
          <w:p w14:paraId="703DA68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B443F2" w:rsidRPr="00B443F2" w14:paraId="620A67C8" w14:textId="77777777" w:rsidTr="008E0425">
        <w:trPr>
          <w:trHeight w:val="28"/>
        </w:trPr>
        <w:tc>
          <w:tcPr>
            <w:tcW w:w="1201" w:type="dxa"/>
          </w:tcPr>
          <w:p w14:paraId="5943765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highlight w:val="red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подпункт "в" пункта 2.10</w:t>
            </w:r>
          </w:p>
        </w:tc>
        <w:tc>
          <w:tcPr>
            <w:tcW w:w="4678" w:type="dxa"/>
          </w:tcPr>
          <w:p w14:paraId="0C1F9FC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1.1 статьи 57.3 Градостроительного кодекса Российской Федерации</w:t>
            </w:r>
          </w:p>
        </w:tc>
        <w:tc>
          <w:tcPr>
            <w:tcW w:w="3902" w:type="dxa"/>
          </w:tcPr>
          <w:p w14:paraId="34425E2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14:paraId="7122E07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</w:tbl>
    <w:p w14:paraId="443C5E2A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54A6C" w14:textId="77777777" w:rsidR="00B443F2" w:rsidRPr="00B443F2" w:rsidRDefault="00B443F2" w:rsidP="00B443F2">
      <w:pPr>
        <w:widowControl w:val="0"/>
        <w:spacing w:after="0" w:line="276" w:lineRule="auto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14:paraId="0F34F0EC" w14:textId="77777777" w:rsidR="00B443F2" w:rsidRPr="00B443F2" w:rsidRDefault="00B443F2" w:rsidP="00B443F2">
      <w:pPr>
        <w:widowControl w:val="0"/>
        <w:spacing w:after="0" w:line="276" w:lineRule="auto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7D0B3F7C" w14:textId="351055C9" w:rsidR="00B443F2" w:rsidRPr="00B443F2" w:rsidRDefault="00B443F2" w:rsidP="00B443F2">
      <w:pPr>
        <w:widowControl w:val="0"/>
        <w:spacing w:after="0" w:line="276" w:lineRule="auto"/>
        <w:ind w:right="140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Дополнительно информируем: 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685"/>
      </w:tblGrid>
      <w:tr w:rsidR="00B443F2" w:rsidRPr="00B443F2" w14:paraId="67B9DA55" w14:textId="77777777" w:rsidTr="008E0425">
        <w:trPr>
          <w:trHeight w:val="84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8F6944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61ADD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15CDE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45630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7B4959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0A00910" w14:textId="77777777" w:rsidTr="008E042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FF9EA95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1A95210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7BDF3ED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4382D8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FF77B3" w14:textId="77777777" w:rsidR="00B443F2" w:rsidRPr="00B443F2" w:rsidRDefault="00B443F2" w:rsidP="00B443F2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36886808" w14:textId="77777777" w:rsidR="00B443F2" w:rsidRPr="008E0425" w:rsidRDefault="00B443F2" w:rsidP="00B443F2">
      <w:pPr>
        <w:widowControl w:val="0"/>
        <w:spacing w:before="120" w:after="0" w:line="240" w:lineRule="auto"/>
        <w:ind w:right="140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8E0425">
        <w:rPr>
          <w:rFonts w:ascii="Times New Roman" w:eastAsia="Tahoma" w:hAnsi="Times New Roman" w:cs="Tahoma"/>
          <w:sz w:val="24"/>
          <w:szCs w:val="24"/>
          <w:lang w:eastAsia="ru-RU" w:bidi="ru-RU"/>
        </w:rPr>
        <w:t>Дата</w:t>
      </w:r>
    </w:p>
    <w:p w14:paraId="2A0BBDBE" w14:textId="77777777" w:rsidR="00B443F2" w:rsidRPr="00B443F2" w:rsidRDefault="00B443F2" w:rsidP="00B443F2">
      <w:pPr>
        <w:widowControl w:val="0"/>
        <w:spacing w:after="0" w:line="240" w:lineRule="auto"/>
        <w:ind w:right="140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1F7AFCC4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4</w:t>
      </w:r>
    </w:p>
    <w:p w14:paraId="4C3F9D68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313915A" w14:textId="77777777" w:rsidR="00B443F2" w:rsidRPr="00B443F2" w:rsidRDefault="00B443F2" w:rsidP="00B443F2">
      <w:pPr>
        <w:tabs>
          <w:tab w:val="left" w:pos="6600"/>
        </w:tabs>
        <w:spacing w:after="0" w:line="240" w:lineRule="auto"/>
        <w:ind w:left="5387" w:firstLine="1276"/>
        <w:rPr>
          <w:rFonts w:ascii="Times New Roman" w:eastAsia="Calibri" w:hAnsi="Times New Roman" w:cs="Times New Roman"/>
          <w:sz w:val="28"/>
          <w:szCs w:val="28"/>
        </w:rPr>
      </w:pPr>
    </w:p>
    <w:p w14:paraId="40BBF18D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052E8F7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64332AE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14:paraId="3AFC249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об исправлении допущенных опечаток и ошибок</w:t>
      </w:r>
    </w:p>
    <w:p w14:paraId="761567F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в градостроительном плане земельного участка</w:t>
      </w:r>
    </w:p>
    <w:p w14:paraId="2E431D4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</w:p>
    <w:p w14:paraId="5FC78BB4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"__" __________ 20___ г.</w:t>
      </w:r>
    </w:p>
    <w:p w14:paraId="054760D8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233154E1" w14:textId="77777777" w:rsidTr="008E0425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1E5AF9E4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B083AD3" w14:textId="77777777" w:rsidTr="008E0425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3692064B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00F5E21" w14:textId="77777777" w:rsidTr="008E0425">
        <w:trPr>
          <w:trHeight w:val="135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25C5606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2915"/>
        <w:gridCol w:w="2056"/>
        <w:gridCol w:w="868"/>
        <w:gridCol w:w="2959"/>
      </w:tblGrid>
      <w:tr w:rsidR="00B443F2" w:rsidRPr="00B443F2" w14:paraId="378D4E1B" w14:textId="77777777" w:rsidTr="008E0425">
        <w:trPr>
          <w:trHeight w:val="286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089AD9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 Сведения о заявителе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vertAlign w:val="superscript"/>
                <w:lang w:eastAsia="ru-RU" w:bidi="ru-RU"/>
              </w:rPr>
              <w:footnoteReference w:id="4"/>
            </w:r>
          </w:p>
        </w:tc>
      </w:tr>
      <w:tr w:rsidR="00B443F2" w:rsidRPr="00B443F2" w14:paraId="0D77CCF6" w14:textId="77777777" w:rsidTr="008E0425">
        <w:trPr>
          <w:trHeight w:val="605"/>
        </w:trPr>
        <w:tc>
          <w:tcPr>
            <w:tcW w:w="983" w:type="dxa"/>
          </w:tcPr>
          <w:p w14:paraId="42FA443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4971" w:type="dxa"/>
            <w:gridSpan w:val="2"/>
          </w:tcPr>
          <w:p w14:paraId="1616D23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827" w:type="dxa"/>
            <w:gridSpan w:val="2"/>
          </w:tcPr>
          <w:p w14:paraId="048C17C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6DA4D41" w14:textId="77777777" w:rsidTr="008E0425">
        <w:trPr>
          <w:trHeight w:val="428"/>
        </w:trPr>
        <w:tc>
          <w:tcPr>
            <w:tcW w:w="983" w:type="dxa"/>
          </w:tcPr>
          <w:p w14:paraId="47FEB34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4971" w:type="dxa"/>
            <w:gridSpan w:val="2"/>
          </w:tcPr>
          <w:p w14:paraId="1130E10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827" w:type="dxa"/>
            <w:gridSpan w:val="2"/>
          </w:tcPr>
          <w:p w14:paraId="1B354D1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46F1A84" w14:textId="77777777" w:rsidTr="008E0425">
        <w:trPr>
          <w:trHeight w:val="753"/>
        </w:trPr>
        <w:tc>
          <w:tcPr>
            <w:tcW w:w="983" w:type="dxa"/>
          </w:tcPr>
          <w:p w14:paraId="5FD2ACC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4971" w:type="dxa"/>
            <w:gridSpan w:val="2"/>
          </w:tcPr>
          <w:p w14:paraId="303B12E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827" w:type="dxa"/>
            <w:gridSpan w:val="2"/>
          </w:tcPr>
          <w:p w14:paraId="6551F69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3EF27DB" w14:textId="77777777" w:rsidTr="008E0425">
        <w:trPr>
          <w:trHeight w:val="665"/>
        </w:trPr>
        <w:tc>
          <w:tcPr>
            <w:tcW w:w="983" w:type="dxa"/>
          </w:tcPr>
          <w:p w14:paraId="0558EAE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4971" w:type="dxa"/>
            <w:gridSpan w:val="2"/>
          </w:tcPr>
          <w:p w14:paraId="3F37AB08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827" w:type="dxa"/>
            <w:gridSpan w:val="2"/>
          </w:tcPr>
          <w:p w14:paraId="55A91DF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86BA20C" w14:textId="77777777" w:rsidTr="008E0425">
        <w:trPr>
          <w:trHeight w:val="665"/>
        </w:trPr>
        <w:tc>
          <w:tcPr>
            <w:tcW w:w="983" w:type="dxa"/>
          </w:tcPr>
          <w:p w14:paraId="18D8CCF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4971" w:type="dxa"/>
            <w:gridSpan w:val="2"/>
          </w:tcPr>
          <w:p w14:paraId="503BA90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827" w:type="dxa"/>
            <w:gridSpan w:val="2"/>
          </w:tcPr>
          <w:p w14:paraId="1BD012B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52C2176" w14:textId="77777777" w:rsidTr="008E0425">
        <w:trPr>
          <w:trHeight w:val="397"/>
        </w:trPr>
        <w:tc>
          <w:tcPr>
            <w:tcW w:w="983" w:type="dxa"/>
          </w:tcPr>
          <w:p w14:paraId="7434617A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4971" w:type="dxa"/>
            <w:gridSpan w:val="2"/>
          </w:tcPr>
          <w:p w14:paraId="188C6B3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3827" w:type="dxa"/>
            <w:gridSpan w:val="2"/>
          </w:tcPr>
          <w:p w14:paraId="5DFA44B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3337C1F" w14:textId="77777777" w:rsidTr="008E0425">
        <w:trPr>
          <w:trHeight w:val="901"/>
        </w:trPr>
        <w:tc>
          <w:tcPr>
            <w:tcW w:w="983" w:type="dxa"/>
          </w:tcPr>
          <w:p w14:paraId="690C900B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4971" w:type="dxa"/>
            <w:gridSpan w:val="2"/>
          </w:tcPr>
          <w:p w14:paraId="21FEF09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827" w:type="dxa"/>
            <w:gridSpan w:val="2"/>
          </w:tcPr>
          <w:p w14:paraId="4C603DE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32D37A5" w14:textId="77777777" w:rsidTr="008E0425">
        <w:trPr>
          <w:trHeight w:val="927"/>
        </w:trPr>
        <w:tc>
          <w:tcPr>
            <w:tcW w:w="983" w:type="dxa"/>
            <w:tcBorders>
              <w:bottom w:val="single" w:sz="4" w:space="0" w:color="auto"/>
            </w:tcBorders>
          </w:tcPr>
          <w:p w14:paraId="092D636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4971" w:type="dxa"/>
            <w:gridSpan w:val="2"/>
            <w:tcBorders>
              <w:bottom w:val="single" w:sz="4" w:space="0" w:color="auto"/>
            </w:tcBorders>
          </w:tcPr>
          <w:p w14:paraId="2D4ABAA9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26E7BC3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0A24FAA" w14:textId="77777777" w:rsidTr="008E0425">
        <w:trPr>
          <w:trHeight w:val="551"/>
        </w:trPr>
        <w:tc>
          <w:tcPr>
            <w:tcW w:w="9781" w:type="dxa"/>
            <w:gridSpan w:val="5"/>
            <w:tcBorders>
              <w:left w:val="nil"/>
              <w:right w:val="nil"/>
            </w:tcBorders>
          </w:tcPr>
          <w:p w14:paraId="18BC735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B443F2" w:rsidRPr="00B443F2" w14:paraId="607FA11D" w14:textId="77777777" w:rsidTr="008E0425">
        <w:trPr>
          <w:trHeight w:val="1093"/>
        </w:trPr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</w:tcPr>
          <w:p w14:paraId="3DD6EBE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15" w:type="dxa"/>
            <w:tcBorders>
              <w:top w:val="single" w:sz="4" w:space="0" w:color="auto"/>
              <w:bottom w:val="single" w:sz="4" w:space="0" w:color="auto"/>
            </w:tcBorders>
          </w:tcPr>
          <w:p w14:paraId="79259B4A" w14:textId="5A9E6F0D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C36EE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Номер документа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</w:tcPr>
          <w:p w14:paraId="0E835C7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Дата документа</w:t>
            </w:r>
          </w:p>
        </w:tc>
      </w:tr>
      <w:tr w:rsidR="00B443F2" w:rsidRPr="00B443F2" w14:paraId="75C6CC4A" w14:textId="77777777" w:rsidTr="008E0425">
        <w:trPr>
          <w:trHeight w:val="1093"/>
        </w:trPr>
        <w:tc>
          <w:tcPr>
            <w:tcW w:w="983" w:type="dxa"/>
            <w:tcBorders>
              <w:bottom w:val="single" w:sz="4" w:space="0" w:color="auto"/>
            </w:tcBorders>
          </w:tcPr>
          <w:p w14:paraId="1B54CBD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1F1D1668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24" w:type="dxa"/>
            <w:gridSpan w:val="2"/>
            <w:tcBorders>
              <w:bottom w:val="single" w:sz="4" w:space="0" w:color="auto"/>
            </w:tcBorders>
          </w:tcPr>
          <w:p w14:paraId="39F14DB4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793EB58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75464342" w14:textId="77777777" w:rsidTr="008E0425">
        <w:trPr>
          <w:trHeight w:val="335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</w:tcPr>
          <w:p w14:paraId="6698216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3. Обоснование для внесения исправлений в градостроительный план земельного участка</w:t>
            </w:r>
          </w:p>
        </w:tc>
      </w:tr>
      <w:tr w:rsidR="00B443F2" w:rsidRPr="00B443F2" w14:paraId="447DA441" w14:textId="77777777" w:rsidTr="008E0425">
        <w:trPr>
          <w:trHeight w:val="1093"/>
        </w:trPr>
        <w:tc>
          <w:tcPr>
            <w:tcW w:w="983" w:type="dxa"/>
          </w:tcPr>
          <w:p w14:paraId="238F28D3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15" w:type="dxa"/>
          </w:tcPr>
          <w:p w14:paraId="461DE538" w14:textId="612FDE9C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924" w:type="dxa"/>
            <w:gridSpan w:val="2"/>
          </w:tcPr>
          <w:p w14:paraId="03EF6286" w14:textId="4A3B54C5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2959" w:type="dxa"/>
          </w:tcPr>
          <w:p w14:paraId="11A3659B" w14:textId="047BE6BC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Обоснование с указанием реквизита </w:t>
            </w: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br/>
              <w:t>(-ов) документа (-ов),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B443F2" w:rsidRPr="00B443F2" w14:paraId="210AA542" w14:textId="77777777" w:rsidTr="008E0425">
        <w:trPr>
          <w:trHeight w:val="729"/>
        </w:trPr>
        <w:tc>
          <w:tcPr>
            <w:tcW w:w="983" w:type="dxa"/>
            <w:tcBorders>
              <w:bottom w:val="single" w:sz="4" w:space="0" w:color="auto"/>
            </w:tcBorders>
          </w:tcPr>
          <w:p w14:paraId="23132D4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31BBCFB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24" w:type="dxa"/>
            <w:gridSpan w:val="2"/>
            <w:tcBorders>
              <w:bottom w:val="single" w:sz="4" w:space="0" w:color="auto"/>
            </w:tcBorders>
          </w:tcPr>
          <w:p w14:paraId="0D1C3C5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0F4339BC" w14:textId="77777777" w:rsidR="00B443F2" w:rsidRPr="00B443F2" w:rsidRDefault="00B443F2" w:rsidP="00B443F2">
            <w:pPr>
              <w:widowControl w:val="0"/>
              <w:spacing w:after="0" w:line="240" w:lineRule="auto"/>
              <w:ind w:right="143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14:paraId="3072A527" w14:textId="77777777" w:rsidR="00B443F2" w:rsidRPr="00B443F2" w:rsidRDefault="00B443F2" w:rsidP="00B443F2">
      <w:pPr>
        <w:widowControl w:val="0"/>
        <w:spacing w:after="0" w:line="240" w:lineRule="auto"/>
        <w:ind w:firstLine="567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39368A48" w14:textId="77777777" w:rsidR="00B443F2" w:rsidRPr="00B443F2" w:rsidRDefault="00B443F2" w:rsidP="00B443F2">
      <w:pPr>
        <w:widowControl w:val="0"/>
        <w:spacing w:after="0" w:line="276" w:lineRule="auto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Прошу внести исправления в градостроительный план земельного участка, содержащий опечатку/ошибку.</w:t>
      </w:r>
    </w:p>
    <w:p w14:paraId="7C63C013" w14:textId="4B22D2D5" w:rsidR="00B443F2" w:rsidRPr="00B443F2" w:rsidRDefault="00B443F2" w:rsidP="00B443F2">
      <w:pPr>
        <w:widowControl w:val="0"/>
        <w:spacing w:after="0" w:line="276" w:lineRule="auto"/>
        <w:rPr>
          <w:rFonts w:ascii="Tahoma" w:eastAsia="Tahoma" w:hAnsi="Tahoma" w:cs="Tahoma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Приложение: ________________________________________</w:t>
      </w:r>
      <w:r w:rsidR="00980C67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</w:t>
      </w:r>
    </w:p>
    <w:p w14:paraId="19CC8387" w14:textId="5C7B2845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</w:t>
      </w:r>
    </w:p>
    <w:p w14:paraId="55DE97CD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Cs w:val="24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33"/>
        <w:gridCol w:w="992"/>
      </w:tblGrid>
      <w:tr w:rsidR="00B443F2" w:rsidRPr="00B443F2" w14:paraId="493130AC" w14:textId="77777777" w:rsidTr="008E0425">
        <w:tc>
          <w:tcPr>
            <w:tcW w:w="8784" w:type="dxa"/>
            <w:gridSpan w:val="5"/>
            <w:shd w:val="clear" w:color="auto" w:fill="auto"/>
          </w:tcPr>
          <w:p w14:paraId="5772716E" w14:textId="13BFAD3E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и муниципальных услуг (функций)" </w:t>
            </w:r>
          </w:p>
        </w:tc>
        <w:tc>
          <w:tcPr>
            <w:tcW w:w="992" w:type="dxa"/>
            <w:shd w:val="clear" w:color="auto" w:fill="auto"/>
          </w:tcPr>
          <w:p w14:paraId="5C76809F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04EA4813" w14:textId="77777777" w:rsidTr="008E0425">
        <w:tc>
          <w:tcPr>
            <w:tcW w:w="8784" w:type="dxa"/>
            <w:gridSpan w:val="5"/>
            <w:shd w:val="clear" w:color="auto" w:fill="auto"/>
          </w:tcPr>
          <w:p w14:paraId="7F251950" w14:textId="26C4306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Администрацию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либо </w:t>
            </w:r>
            <w:r w:rsidR="008E042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многофункциональный центр предоставления государственных </w:t>
            </w:r>
            <w:r w:rsidR="008E0425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и муниципальных услуг,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 адресу:_______________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_______________________________________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</w:t>
            </w:r>
          </w:p>
        </w:tc>
        <w:tc>
          <w:tcPr>
            <w:tcW w:w="992" w:type="dxa"/>
            <w:shd w:val="clear" w:color="auto" w:fill="auto"/>
          </w:tcPr>
          <w:p w14:paraId="4D49024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6C9B0305" w14:textId="77777777" w:rsidTr="008E0425">
        <w:tc>
          <w:tcPr>
            <w:tcW w:w="8784" w:type="dxa"/>
            <w:gridSpan w:val="5"/>
            <w:shd w:val="clear" w:color="auto" w:fill="auto"/>
          </w:tcPr>
          <w:p w14:paraId="2ADBBD4C" w14:textId="756A02A9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</w:t>
            </w:r>
            <w:r w:rsidR="008E04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_____________________________________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</w:t>
            </w:r>
          </w:p>
        </w:tc>
        <w:tc>
          <w:tcPr>
            <w:tcW w:w="992" w:type="dxa"/>
            <w:shd w:val="clear" w:color="auto" w:fill="auto"/>
          </w:tcPr>
          <w:p w14:paraId="4AF9CF8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B443F2" w:rsidRPr="00B443F2" w14:paraId="6CA9B5DF" w14:textId="77777777" w:rsidTr="008E0425">
        <w:tc>
          <w:tcPr>
            <w:tcW w:w="9776" w:type="dxa"/>
            <w:gridSpan w:val="6"/>
            <w:shd w:val="clear" w:color="auto" w:fill="auto"/>
          </w:tcPr>
          <w:p w14:paraId="11CFD1A1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B443F2" w:rsidRPr="00B443F2" w14:paraId="2EC5283F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45B3288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7322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BB5A28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E8A8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94EFED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5C20BDC4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5CA5C7DC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EF12DFE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7E58C4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203BD5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4320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6F1CE603" w14:textId="77777777" w:rsidR="00B443F2" w:rsidRPr="00B443F2" w:rsidRDefault="00B443F2" w:rsidP="00B443F2">
      <w:pPr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2B0EAD0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</w:p>
    <w:p w14:paraId="182D12CB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1436B86F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5</w:t>
      </w:r>
    </w:p>
    <w:p w14:paraId="124E4721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32F1AAE0" w14:textId="77777777" w:rsidR="00B443F2" w:rsidRPr="008E0425" w:rsidRDefault="00B443F2" w:rsidP="00B443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</w:rPr>
      </w:pPr>
    </w:p>
    <w:p w14:paraId="7C352D23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443F2">
        <w:rPr>
          <w:rFonts w:ascii="Times New Roman" w:eastAsia="Calibri" w:hAnsi="Times New Roman" w:cs="Times New Roman"/>
          <w:sz w:val="24"/>
          <w:szCs w:val="28"/>
        </w:rPr>
        <w:t>ФОРМА</w:t>
      </w:r>
    </w:p>
    <w:p w14:paraId="7EB93E3D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2395A558" w14:textId="6EB24ECD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5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3EF4EC1F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55134238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EE039D4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5B1771E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  <w:t>об отказе во внесении исправлений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  <w:t xml:space="preserve"> в градостроительный план земельного участка</w:t>
      </w:r>
    </w:p>
    <w:p w14:paraId="2D79765F" w14:textId="7BC8100A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 </w:t>
      </w:r>
    </w:p>
    <w:p w14:paraId="27BEF0FB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14:paraId="33EE3C76" w14:textId="17CB8E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                                                                      </w:t>
      </w:r>
      <w:r w:rsidRPr="00B443F2">
        <w:rPr>
          <w:rFonts w:ascii="Times New Roman" w:eastAsia="Tahoma" w:hAnsi="Times New Roman" w:cs="Tahoma"/>
          <w:sz w:val="18"/>
          <w:szCs w:val="20"/>
          <w:lang w:eastAsia="ru-RU" w:bidi="ru-RU"/>
        </w:rPr>
        <w:t>(дата и номер регистрации)</w:t>
      </w:r>
    </w:p>
    <w:p w14:paraId="5592383C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решение об отказе во внесении исправлений в градостроительный план земельного участка. </w:t>
      </w:r>
    </w:p>
    <w:p w14:paraId="65842691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819"/>
        <w:gridCol w:w="3335"/>
      </w:tblGrid>
      <w:tr w:rsidR="00B443F2" w:rsidRPr="00B443F2" w14:paraId="1C43FC20" w14:textId="77777777" w:rsidTr="008E0425">
        <w:trPr>
          <w:trHeight w:val="871"/>
        </w:trPr>
        <w:tc>
          <w:tcPr>
            <w:tcW w:w="1627" w:type="dxa"/>
          </w:tcPr>
          <w:p w14:paraId="19C8818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Админи-стратив-ного регламен-та</w:t>
            </w:r>
          </w:p>
        </w:tc>
        <w:tc>
          <w:tcPr>
            <w:tcW w:w="4819" w:type="dxa"/>
          </w:tcPr>
          <w:p w14:paraId="3C1E3E1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3335" w:type="dxa"/>
          </w:tcPr>
          <w:p w14:paraId="6F40993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B443F2" w:rsidRPr="00B443F2" w14:paraId="1DBF049F" w14:textId="77777777" w:rsidTr="008E0425">
        <w:trPr>
          <w:trHeight w:val="904"/>
        </w:trPr>
        <w:tc>
          <w:tcPr>
            <w:tcW w:w="1627" w:type="dxa"/>
          </w:tcPr>
          <w:p w14:paraId="772C236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"а" пункта 2.11.1</w:t>
            </w:r>
          </w:p>
        </w:tc>
        <w:tc>
          <w:tcPr>
            <w:tcW w:w="4819" w:type="dxa"/>
          </w:tcPr>
          <w:p w14:paraId="73560C3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335" w:type="dxa"/>
          </w:tcPr>
          <w:p w14:paraId="471F7B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B443F2" w:rsidRPr="00B443F2" w14:paraId="063E54CF" w14:textId="77777777" w:rsidTr="008E0425">
        <w:trPr>
          <w:trHeight w:val="13"/>
        </w:trPr>
        <w:tc>
          <w:tcPr>
            <w:tcW w:w="1627" w:type="dxa"/>
          </w:tcPr>
          <w:p w14:paraId="44211C2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подпункт "б" пункта 2.11.1</w:t>
            </w:r>
          </w:p>
        </w:tc>
        <w:tc>
          <w:tcPr>
            <w:tcW w:w="4819" w:type="dxa"/>
          </w:tcPr>
          <w:p w14:paraId="45410C0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3335" w:type="dxa"/>
          </w:tcPr>
          <w:p w14:paraId="6B786EC4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14:paraId="20484991" w14:textId="37D7B793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B443F2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об исправлении допущенных опечаток </w:t>
      </w:r>
      <w:r w:rsidR="008E0425">
        <w:rPr>
          <w:rFonts w:ascii="Times New Roman" w:eastAsia="Times New Roman" w:hAnsi="Times New Roman" w:cs="Courier New"/>
          <w:sz w:val="24"/>
          <w:szCs w:val="28"/>
          <w:lang w:eastAsia="ru-RU"/>
        </w:rPr>
        <w:br/>
      </w:r>
      <w:r w:rsidRPr="00B443F2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и ошибок в градостроительном плане земельного участка 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указанных нарушений.</w:t>
      </w:r>
    </w:p>
    <w:p w14:paraId="103AF447" w14:textId="16D61C64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</w:t>
      </w:r>
      <w:r w:rsidR="008E04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_________________, а также в судебном порядке.</w:t>
      </w:r>
    </w:p>
    <w:p w14:paraId="40BA0EE6" w14:textId="1F6D8878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информируем:_________</w:t>
      </w:r>
      <w:r w:rsidR="008E0425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</w:t>
      </w:r>
      <w:r w:rsidR="009C4C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3CDA75DB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14:paraId="23E82668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B443F2" w:rsidRPr="00B443F2" w14:paraId="05C941EE" w14:textId="77777777" w:rsidTr="00125E10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FF9FB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EB95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3A4A7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70EEC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1431DA" w14:textId="77777777" w:rsidR="00B443F2" w:rsidRPr="00B443F2" w:rsidRDefault="00B443F2" w:rsidP="009C4CB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B62F9EB" w14:textId="77777777" w:rsidTr="00125E10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4F2F0C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70AAC7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F86822D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63D06B6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E37527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5F1A74AD" w14:textId="068DC6E4" w:rsidR="00B443F2" w:rsidRPr="00B443F2" w:rsidRDefault="00B443F2" w:rsidP="00B443F2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14:paraId="14FAF58E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6</w:t>
      </w:r>
    </w:p>
    <w:p w14:paraId="7AAB00DB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3B6BE96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4BA74A2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14:paraId="20193329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CC6A3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14:paraId="1A145E6F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443F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 выдаче дубликата градостроительного плана земельного участка</w:t>
      </w:r>
    </w:p>
    <w:p w14:paraId="1A778B9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</w:p>
    <w:p w14:paraId="7733D4DB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14:paraId="1A79D90F" w14:textId="77777777" w:rsidR="00B443F2" w:rsidRPr="00B443F2" w:rsidRDefault="00B443F2" w:rsidP="00B443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B443F2" w:rsidRPr="00B443F2" w14:paraId="51E86D0A" w14:textId="77777777" w:rsidTr="008E0425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4F88E5E5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B9E9C56" w14:textId="77777777" w:rsidTr="008E0425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5CABF338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21ADA1FE" w14:textId="77777777" w:rsidTr="008E0425">
        <w:trPr>
          <w:trHeight w:val="135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1EE065C9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828"/>
        <w:gridCol w:w="1672"/>
        <w:gridCol w:w="742"/>
        <w:gridCol w:w="2410"/>
      </w:tblGrid>
      <w:tr w:rsidR="00B443F2" w:rsidRPr="00B443F2" w14:paraId="49D8E817" w14:textId="77777777" w:rsidTr="008E0425">
        <w:trPr>
          <w:trHeight w:val="429"/>
        </w:trPr>
        <w:tc>
          <w:tcPr>
            <w:tcW w:w="9781" w:type="dxa"/>
            <w:gridSpan w:val="5"/>
            <w:tcBorders>
              <w:top w:val="nil"/>
              <w:left w:val="nil"/>
              <w:right w:val="nil"/>
            </w:tcBorders>
          </w:tcPr>
          <w:p w14:paraId="1D2C5C2D" w14:textId="77777777" w:rsidR="00B443F2" w:rsidRPr="00B443F2" w:rsidRDefault="00B443F2" w:rsidP="00B443F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 Сведения о заявителе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vertAlign w:val="superscript"/>
                <w:lang w:eastAsia="ru-RU" w:bidi="ru-RU"/>
              </w:rPr>
              <w:footnoteReference w:id="6"/>
            </w:r>
          </w:p>
        </w:tc>
      </w:tr>
      <w:tr w:rsidR="00B443F2" w:rsidRPr="00B443F2" w14:paraId="23948E84" w14:textId="77777777" w:rsidTr="008E0425">
        <w:trPr>
          <w:trHeight w:val="605"/>
        </w:trPr>
        <w:tc>
          <w:tcPr>
            <w:tcW w:w="1129" w:type="dxa"/>
          </w:tcPr>
          <w:p w14:paraId="214C879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5500" w:type="dxa"/>
            <w:gridSpan w:val="2"/>
          </w:tcPr>
          <w:p w14:paraId="0FFB2991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52" w:type="dxa"/>
            <w:gridSpan w:val="2"/>
          </w:tcPr>
          <w:p w14:paraId="3176548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FAA486E" w14:textId="77777777" w:rsidTr="008E0425">
        <w:trPr>
          <w:trHeight w:val="428"/>
        </w:trPr>
        <w:tc>
          <w:tcPr>
            <w:tcW w:w="1129" w:type="dxa"/>
          </w:tcPr>
          <w:p w14:paraId="152C1388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5500" w:type="dxa"/>
            <w:gridSpan w:val="2"/>
          </w:tcPr>
          <w:p w14:paraId="56F5F70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152" w:type="dxa"/>
            <w:gridSpan w:val="2"/>
          </w:tcPr>
          <w:p w14:paraId="3512072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AA57747" w14:textId="77777777" w:rsidTr="008E0425">
        <w:trPr>
          <w:trHeight w:val="753"/>
        </w:trPr>
        <w:tc>
          <w:tcPr>
            <w:tcW w:w="1129" w:type="dxa"/>
          </w:tcPr>
          <w:p w14:paraId="12A959D6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5500" w:type="dxa"/>
            <w:gridSpan w:val="2"/>
          </w:tcPr>
          <w:p w14:paraId="05E8313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 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152" w:type="dxa"/>
            <w:gridSpan w:val="2"/>
          </w:tcPr>
          <w:p w14:paraId="37B5205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2DCB46F3" w14:textId="77777777" w:rsidTr="008E0425">
        <w:trPr>
          <w:trHeight w:val="665"/>
        </w:trPr>
        <w:tc>
          <w:tcPr>
            <w:tcW w:w="1129" w:type="dxa"/>
          </w:tcPr>
          <w:p w14:paraId="78DDACF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5500" w:type="dxa"/>
            <w:gridSpan w:val="2"/>
          </w:tcPr>
          <w:p w14:paraId="6B4084B2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152" w:type="dxa"/>
            <w:gridSpan w:val="2"/>
          </w:tcPr>
          <w:p w14:paraId="252F974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CFA4DDF" w14:textId="77777777" w:rsidTr="008E0425">
        <w:trPr>
          <w:trHeight w:val="665"/>
        </w:trPr>
        <w:tc>
          <w:tcPr>
            <w:tcW w:w="1129" w:type="dxa"/>
          </w:tcPr>
          <w:p w14:paraId="6A6DAF0B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5500" w:type="dxa"/>
            <w:gridSpan w:val="2"/>
          </w:tcPr>
          <w:p w14:paraId="0CE11FE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52" w:type="dxa"/>
            <w:gridSpan w:val="2"/>
          </w:tcPr>
          <w:p w14:paraId="339096EA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6645A05" w14:textId="77777777" w:rsidTr="008E0425">
        <w:trPr>
          <w:trHeight w:val="420"/>
        </w:trPr>
        <w:tc>
          <w:tcPr>
            <w:tcW w:w="1129" w:type="dxa"/>
          </w:tcPr>
          <w:p w14:paraId="398A4D1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5500" w:type="dxa"/>
            <w:gridSpan w:val="2"/>
          </w:tcPr>
          <w:p w14:paraId="09BB2B9E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3152" w:type="dxa"/>
            <w:gridSpan w:val="2"/>
          </w:tcPr>
          <w:p w14:paraId="6C8506D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B17F5F5" w14:textId="77777777" w:rsidTr="008E0425">
        <w:trPr>
          <w:trHeight w:val="901"/>
        </w:trPr>
        <w:tc>
          <w:tcPr>
            <w:tcW w:w="1129" w:type="dxa"/>
          </w:tcPr>
          <w:p w14:paraId="12DE4BA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5500" w:type="dxa"/>
            <w:gridSpan w:val="2"/>
          </w:tcPr>
          <w:p w14:paraId="75093DB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152" w:type="dxa"/>
            <w:gridSpan w:val="2"/>
          </w:tcPr>
          <w:p w14:paraId="7E90FBC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5726D43" w14:textId="77777777" w:rsidTr="008E0425">
        <w:trPr>
          <w:trHeight w:val="1080"/>
        </w:trPr>
        <w:tc>
          <w:tcPr>
            <w:tcW w:w="1129" w:type="dxa"/>
            <w:tcBorders>
              <w:bottom w:val="single" w:sz="4" w:space="0" w:color="auto"/>
            </w:tcBorders>
          </w:tcPr>
          <w:p w14:paraId="01438ACE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5500" w:type="dxa"/>
            <w:gridSpan w:val="2"/>
            <w:tcBorders>
              <w:bottom w:val="single" w:sz="4" w:space="0" w:color="auto"/>
            </w:tcBorders>
          </w:tcPr>
          <w:p w14:paraId="1730A94D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52" w:type="dxa"/>
            <w:gridSpan w:val="2"/>
            <w:tcBorders>
              <w:bottom w:val="single" w:sz="4" w:space="0" w:color="auto"/>
            </w:tcBorders>
          </w:tcPr>
          <w:p w14:paraId="40DBA5BF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2A7F170D" w14:textId="77777777" w:rsidTr="008E0425">
        <w:trPr>
          <w:trHeight w:val="588"/>
        </w:trPr>
        <w:tc>
          <w:tcPr>
            <w:tcW w:w="9781" w:type="dxa"/>
            <w:gridSpan w:val="5"/>
            <w:tcBorders>
              <w:left w:val="nil"/>
              <w:right w:val="nil"/>
            </w:tcBorders>
            <w:vAlign w:val="center"/>
          </w:tcPr>
          <w:p w14:paraId="51D66F77" w14:textId="77777777" w:rsidR="00B443F2" w:rsidRPr="00B443F2" w:rsidRDefault="00B443F2" w:rsidP="00B443F2">
            <w:pPr>
              <w:widowControl w:val="0"/>
              <w:spacing w:after="200" w:line="276" w:lineRule="auto"/>
              <w:ind w:left="720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2. Сведения о выданном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градостроительном плане земельного участка</w:t>
            </w:r>
          </w:p>
        </w:tc>
      </w:tr>
      <w:tr w:rsidR="00B443F2" w:rsidRPr="00B443F2" w14:paraId="248B4579" w14:textId="77777777" w:rsidTr="008E0425">
        <w:trPr>
          <w:trHeight w:val="112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68A419F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7A864864" w14:textId="5DBC4648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940EB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Номер документа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705CCB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Дата документа</w:t>
            </w:r>
          </w:p>
        </w:tc>
      </w:tr>
      <w:tr w:rsidR="00B443F2" w:rsidRPr="00B443F2" w14:paraId="528B93F0" w14:textId="77777777" w:rsidTr="008E0425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14:paraId="0DF5074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C24095B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414" w:type="dxa"/>
            <w:gridSpan w:val="2"/>
            <w:tcBorders>
              <w:bottom w:val="single" w:sz="4" w:space="0" w:color="auto"/>
            </w:tcBorders>
          </w:tcPr>
          <w:p w14:paraId="5D87992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60AAC9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14:paraId="4FB746C9" w14:textId="77777777" w:rsidR="00B443F2" w:rsidRPr="00B443F2" w:rsidRDefault="00B443F2" w:rsidP="00B443F2">
      <w:pPr>
        <w:widowControl w:val="0"/>
        <w:spacing w:before="120" w:after="0" w:line="276" w:lineRule="auto"/>
        <w:ind w:firstLine="709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Прошу выдать дубликат градостроительного плана земельного участка. </w:t>
      </w:r>
    </w:p>
    <w:p w14:paraId="45237CBD" w14:textId="0061BB74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</w:t>
      </w:r>
    </w:p>
    <w:p w14:paraId="7D7531D4" w14:textId="77AF7BC0" w:rsidR="00B443F2" w:rsidRPr="00B443F2" w:rsidRDefault="00B443F2" w:rsidP="00B443F2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lastRenderedPageBreak/>
        <w:t>Номер телефона и адрес электронной почты для связи: __________________</w:t>
      </w:r>
      <w:r w:rsidR="00980C6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</w:t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</w:t>
      </w:r>
    </w:p>
    <w:p w14:paraId="140583AF" w14:textId="77777777" w:rsidR="00B443F2" w:rsidRPr="00B443F2" w:rsidRDefault="00B443F2" w:rsidP="00B443F2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33"/>
        <w:gridCol w:w="992"/>
      </w:tblGrid>
      <w:tr w:rsidR="00B443F2" w:rsidRPr="00B443F2" w14:paraId="271E7940" w14:textId="77777777" w:rsidTr="008E0425">
        <w:tc>
          <w:tcPr>
            <w:tcW w:w="8784" w:type="dxa"/>
            <w:gridSpan w:val="5"/>
            <w:shd w:val="clear" w:color="auto" w:fill="auto"/>
          </w:tcPr>
          <w:p w14:paraId="3299992E" w14:textId="60435345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92" w:type="dxa"/>
            <w:shd w:val="clear" w:color="auto" w:fill="auto"/>
          </w:tcPr>
          <w:p w14:paraId="499653ED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0F074A8" w14:textId="77777777" w:rsidTr="008E0425">
        <w:tc>
          <w:tcPr>
            <w:tcW w:w="8784" w:type="dxa"/>
            <w:gridSpan w:val="5"/>
            <w:shd w:val="clear" w:color="auto" w:fill="auto"/>
          </w:tcPr>
          <w:p w14:paraId="571E5108" w14:textId="41249C85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4117965E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19DBEB97" w14:textId="77777777" w:rsidTr="008E0425">
        <w:tc>
          <w:tcPr>
            <w:tcW w:w="8784" w:type="dxa"/>
            <w:gridSpan w:val="5"/>
            <w:shd w:val="clear" w:color="auto" w:fill="auto"/>
          </w:tcPr>
          <w:p w14:paraId="63B82912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B443F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</w:tc>
        <w:tc>
          <w:tcPr>
            <w:tcW w:w="992" w:type="dxa"/>
            <w:shd w:val="clear" w:color="auto" w:fill="auto"/>
          </w:tcPr>
          <w:p w14:paraId="2B0C81CA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373AD6E7" w14:textId="77777777" w:rsidTr="008E0425">
        <w:tc>
          <w:tcPr>
            <w:tcW w:w="9776" w:type="dxa"/>
            <w:gridSpan w:val="6"/>
            <w:shd w:val="clear" w:color="auto" w:fill="auto"/>
          </w:tcPr>
          <w:p w14:paraId="24E9C517" w14:textId="77777777" w:rsidR="00B443F2" w:rsidRPr="00B443F2" w:rsidRDefault="00B443F2" w:rsidP="00B443F2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B443F2" w:rsidRPr="00B443F2" w14:paraId="44791506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675323B2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D6450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4E4C8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B5786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B9803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69AF5455" w14:textId="77777777" w:rsidTr="008E0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74286CDB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E5110F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CC3DE5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6F650B" w14:textId="77777777" w:rsidR="00B443F2" w:rsidRPr="00B443F2" w:rsidRDefault="00B443F2" w:rsidP="00B443F2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40B39" w14:textId="77777777" w:rsidR="00B443F2" w:rsidRPr="00B443F2" w:rsidRDefault="00B443F2" w:rsidP="00B443F2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06433DCA" w14:textId="77777777" w:rsidR="00B443F2" w:rsidRPr="00B443F2" w:rsidRDefault="00B443F2" w:rsidP="00B443F2">
      <w:pPr>
        <w:widowControl w:val="0"/>
        <w:spacing w:after="0" w:line="240" w:lineRule="auto"/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  <w:br w:type="page"/>
      </w:r>
    </w:p>
    <w:p w14:paraId="5CA619FD" w14:textId="77777777" w:rsidR="00B443F2" w:rsidRPr="008E0425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7</w:t>
      </w:r>
    </w:p>
    <w:p w14:paraId="6B3FF42C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DE6DF9B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D1D2190" w14:textId="77777777" w:rsidR="00B443F2" w:rsidRPr="00B443F2" w:rsidRDefault="00B443F2" w:rsidP="00B443F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Calibri" w:hAnsi="Times New Roman" w:cs="Times New Roman"/>
          <w:sz w:val="28"/>
          <w:szCs w:val="28"/>
        </w:rPr>
        <w:t>ФОРМА</w:t>
      </w:r>
    </w:p>
    <w:p w14:paraId="519D6C80" w14:textId="77777777" w:rsidR="00B443F2" w:rsidRPr="00B443F2" w:rsidRDefault="00B443F2" w:rsidP="00B443F2">
      <w:pPr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14:paraId="1F584684" w14:textId="77777777" w:rsidR="00B443F2" w:rsidRPr="00B443F2" w:rsidRDefault="00B443F2" w:rsidP="00B443F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B443F2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B443F2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14:paraId="1895EB88" w14:textId="35A811B8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</w:t>
      </w:r>
      <w:r w:rsidRPr="00B443F2">
        <w:rPr>
          <w:rFonts w:ascii="Times New Roman" w:eastAsia="Tahoma" w:hAnsi="Times New Roman" w:cs="Tahoma"/>
          <w:sz w:val="20"/>
          <w:szCs w:val="20"/>
          <w:vertAlign w:val="superscript"/>
          <w:lang w:eastAsia="ru-RU" w:bidi="ru-RU"/>
        </w:rPr>
        <w:footnoteReference w:id="7"/>
      </w: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A796F03" w14:textId="77777777" w:rsidR="00B443F2" w:rsidRPr="00B443F2" w:rsidRDefault="00B443F2" w:rsidP="00B443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B443F2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14:paraId="2FA49F2E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14:paraId="597B806D" w14:textId="77777777" w:rsidR="00B443F2" w:rsidRPr="00B443F2" w:rsidRDefault="00B443F2" w:rsidP="00B443F2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14:paraId="71FAB1D5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</w:r>
      <w:r w:rsidRPr="00B443F2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 выдаче дубликата градостроительного плана земельного участка</w:t>
      </w:r>
    </w:p>
    <w:p w14:paraId="39852939" w14:textId="7E765FAF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_________________________________________________________________________________</w:t>
      </w:r>
      <w:r w:rsidR="00980C67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______________________________________________________________________________</w:t>
      </w:r>
      <w:r w:rsidRPr="00B443F2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 </w:t>
      </w:r>
    </w:p>
    <w:p w14:paraId="448B3876" w14:textId="77777777" w:rsidR="00B443F2" w:rsidRPr="00B443F2" w:rsidRDefault="00B443F2" w:rsidP="00B443F2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B443F2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14:paraId="2C01EF05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</w:t>
      </w:r>
      <w:r w:rsidRPr="00B443F2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 xml:space="preserve">о выдаче дубликата градостроительного плана земельного участка </w:t>
      </w: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 __________________ № _________________ принято </w:t>
      </w:r>
    </w:p>
    <w:p w14:paraId="613B58B9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18"/>
          <w:szCs w:val="20"/>
          <w:lang w:eastAsia="ru-RU" w:bidi="ru-RU"/>
        </w:rPr>
        <w:t xml:space="preserve">                                                                             (дата и номер регистрации)</w:t>
      </w:r>
    </w:p>
    <w:p w14:paraId="3CC79D1B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решение об отказе в выдаче дубликата градостроительного плана земельного участка. </w:t>
      </w:r>
    </w:p>
    <w:p w14:paraId="50E2DDDD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252"/>
        <w:gridCol w:w="4044"/>
      </w:tblGrid>
      <w:tr w:rsidR="00B443F2" w:rsidRPr="00B443F2" w14:paraId="62A17B90" w14:textId="77777777" w:rsidTr="008E0425">
        <w:trPr>
          <w:trHeight w:val="871"/>
        </w:trPr>
        <w:tc>
          <w:tcPr>
            <w:tcW w:w="1627" w:type="dxa"/>
          </w:tcPr>
          <w:p w14:paraId="2A6644F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Административного регламента</w:t>
            </w:r>
          </w:p>
        </w:tc>
        <w:tc>
          <w:tcPr>
            <w:tcW w:w="4252" w:type="dxa"/>
          </w:tcPr>
          <w:p w14:paraId="306FD3B4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044" w:type="dxa"/>
          </w:tcPr>
          <w:p w14:paraId="4D19676C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B443F2" w:rsidRPr="00B443F2" w14:paraId="068BD81D" w14:textId="77777777" w:rsidTr="008E0425">
        <w:trPr>
          <w:trHeight w:val="812"/>
        </w:trPr>
        <w:tc>
          <w:tcPr>
            <w:tcW w:w="1627" w:type="dxa"/>
          </w:tcPr>
          <w:p w14:paraId="680E41A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2.13</w:t>
            </w:r>
          </w:p>
        </w:tc>
        <w:tc>
          <w:tcPr>
            <w:tcW w:w="4252" w:type="dxa"/>
          </w:tcPr>
          <w:p w14:paraId="05F913D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регламента.</w:t>
            </w:r>
          </w:p>
        </w:tc>
        <w:tc>
          <w:tcPr>
            <w:tcW w:w="4044" w:type="dxa"/>
          </w:tcPr>
          <w:p w14:paraId="3F7BAC4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14:paraId="3DEE813D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B443F2"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 xml:space="preserve">о выдаче дубликата градостроительного плана земельного участка </w:t>
      </w: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указанного нарушения.</w:t>
      </w:r>
    </w:p>
    <w:p w14:paraId="01E0DD8D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2AA01C47" w14:textId="1024A04F" w:rsidR="00B443F2" w:rsidRPr="00B443F2" w:rsidRDefault="00B443F2" w:rsidP="00B443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3F2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информируем:_______________________________________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</w:t>
      </w:r>
      <w:r w:rsidR="002810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  <w:r w:rsidRPr="00B44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5B699028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43F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14:paraId="7BCC407E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D32C8A" w14:textId="77777777" w:rsidR="00B443F2" w:rsidRPr="00B443F2" w:rsidRDefault="00B443F2" w:rsidP="00B443F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B443F2" w:rsidRPr="00B443F2" w14:paraId="58F4EFD8" w14:textId="77777777" w:rsidTr="008E0425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609341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E1EC0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EE623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B0093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91AF09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B443F2" w:rsidRPr="00B443F2" w14:paraId="45633703" w14:textId="77777777" w:rsidTr="008E042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7A209CF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5F29F5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3D97B17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953E817" w14:textId="77777777" w:rsidR="00B443F2" w:rsidRPr="00B443F2" w:rsidRDefault="00B443F2" w:rsidP="00B443F2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2FB7FD0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0A424FE0" w14:textId="77777777" w:rsidR="00B443F2" w:rsidRPr="00B443F2" w:rsidRDefault="00B443F2" w:rsidP="00B443F2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14:paraId="4CB39527" w14:textId="6CD68367" w:rsidR="00B443F2" w:rsidRPr="008E0425" w:rsidRDefault="00B443F2" w:rsidP="00B443F2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  <w:r>
        <w:rPr>
          <w:rFonts w:ascii="Times New Roman" w:eastAsia="Tahoma" w:hAnsi="Times New Roman" w:cs="Tahoma"/>
          <w:sz w:val="28"/>
          <w:szCs w:val="28"/>
          <w:lang w:eastAsia="ru-RU" w:bidi="ru-RU"/>
        </w:rPr>
        <w:lastRenderedPageBreak/>
        <w:t xml:space="preserve">                                                                                                               </w:t>
      </w:r>
      <w:r w:rsidRPr="008E0425">
        <w:rPr>
          <w:rFonts w:ascii="Times New Roman" w:eastAsia="Tahoma" w:hAnsi="Times New Roman" w:cs="Tahoma"/>
          <w:sz w:val="28"/>
          <w:szCs w:val="28"/>
          <w:lang w:eastAsia="ru-RU" w:bidi="ru-RU"/>
        </w:rPr>
        <w:t>П</w:t>
      </w:r>
      <w:r w:rsidRPr="008E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риложение 8</w:t>
      </w:r>
    </w:p>
    <w:p w14:paraId="206DC8BE" w14:textId="77777777" w:rsidR="00B443F2" w:rsidRPr="008E0425" w:rsidRDefault="00B443F2" w:rsidP="00B443F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4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5A7086C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trike/>
          <w:sz w:val="24"/>
          <w:szCs w:val="28"/>
          <w:highlight w:val="cyan"/>
          <w:lang w:eastAsia="ru-RU"/>
        </w:rPr>
      </w:pPr>
    </w:p>
    <w:p w14:paraId="03FAFEDD" w14:textId="77777777" w:rsidR="00B443F2" w:rsidRPr="00B443F2" w:rsidRDefault="00B443F2" w:rsidP="00B443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644"/>
        <w:gridCol w:w="527"/>
        <w:gridCol w:w="4152"/>
      </w:tblGrid>
      <w:tr w:rsidR="00B443F2" w:rsidRPr="00B443F2" w14:paraId="6BED6E47" w14:textId="77777777" w:rsidTr="00125E10">
        <w:tc>
          <w:tcPr>
            <w:tcW w:w="37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101FC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FF7A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4CFFFF64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AC901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212E7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(Ф.И.О. физического лица и адрес проживания/наименование организации и ИНН)</w:t>
            </w:r>
          </w:p>
        </w:tc>
      </w:tr>
      <w:tr w:rsidR="00B443F2" w:rsidRPr="00B443F2" w14:paraId="507621CC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584B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0E46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7056F567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FB70A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1E16A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(Ф.И.О. представителя заявителя и реквизиты доверенности)</w:t>
            </w:r>
          </w:p>
        </w:tc>
      </w:tr>
      <w:tr w:rsidR="00B443F2" w:rsidRPr="00B443F2" w14:paraId="16805D35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11653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65692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83119CC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8471C6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DA99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F36FC13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B7633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58F4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Контактная информация:</w:t>
            </w:r>
          </w:p>
        </w:tc>
      </w:tr>
      <w:tr w:rsidR="00B443F2" w:rsidRPr="00B443F2" w14:paraId="479512A8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7137DA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61785C9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тел.</w:t>
            </w: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85081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FF4D011" w14:textId="77777777" w:rsidTr="00125E10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993D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A878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эл. почта</w:t>
            </w:r>
          </w:p>
        </w:tc>
        <w:tc>
          <w:tcPr>
            <w:tcW w:w="4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D7A98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14:paraId="4DDEF484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30"/>
        <w:gridCol w:w="540"/>
      </w:tblGrid>
      <w:tr w:rsidR="00B443F2" w:rsidRPr="00B443F2" w14:paraId="3F10E5B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74BB5" w14:textId="77777777" w:rsidR="00B443F2" w:rsidRPr="00B443F2" w:rsidRDefault="00B443F2" w:rsidP="00B443F2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</w:pPr>
            <w:bookmarkStart w:id="16" w:name="P708"/>
            <w:bookmarkEnd w:id="16"/>
            <w:r w:rsidRPr="00B443F2"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  <w:t>РЕШЕНИЕ</w:t>
            </w:r>
          </w:p>
          <w:p w14:paraId="1900643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B443F2" w:rsidRPr="00B443F2" w14:paraId="3271D679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8D07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5A8CECA4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D9BC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Настоящим подтверждается, что при приеме документов, необходимых для предоставления муниципальной услуги</w:t>
            </w:r>
          </w:p>
        </w:tc>
      </w:tr>
      <w:tr w:rsidR="00B443F2" w:rsidRPr="00B443F2" w14:paraId="1A08B75B" w14:textId="77777777" w:rsidTr="00125E10">
        <w:tc>
          <w:tcPr>
            <w:tcW w:w="8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F2BE3" w14:textId="5BF0E4A8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D239B4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,</w:t>
            </w:r>
          </w:p>
        </w:tc>
      </w:tr>
      <w:tr w:rsidR="00B443F2" w:rsidRPr="00B443F2" w14:paraId="26A9A02A" w14:textId="77777777" w:rsidTr="00125E10">
        <w:tc>
          <w:tcPr>
            <w:tcW w:w="8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6ED940" w14:textId="77777777" w:rsidR="00B443F2" w:rsidRPr="007A257D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(наименование муниципальной услуги в соответствии</w:t>
            </w:r>
          </w:p>
          <w:p w14:paraId="4691591F" w14:textId="77777777" w:rsidR="00B443F2" w:rsidRPr="00B443F2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с административным регламентом)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114D12E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A17783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2258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были выявлены следующие основания для отказа в приеме документов:</w:t>
            </w:r>
          </w:p>
        </w:tc>
      </w:tr>
      <w:tr w:rsidR="00B443F2" w:rsidRPr="00B443F2" w14:paraId="757F37B9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B1E89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5B641B0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998C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03E8029E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2D66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38E5479" w14:textId="77777777" w:rsidTr="00125E10"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B908AA" w14:textId="77777777" w:rsidR="00B443F2" w:rsidRPr="007A257D" w:rsidRDefault="00B443F2" w:rsidP="007A257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7A257D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(указываются основания для отказа в приеме документов, предусмотренные пунктом 2.9 административного регламента)</w:t>
            </w:r>
          </w:p>
        </w:tc>
      </w:tr>
      <w:tr w:rsidR="00B443F2" w:rsidRPr="00B443F2" w14:paraId="49FC8093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B836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B443F2" w:rsidRPr="00B443F2" w14:paraId="24F6E410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D5AF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B443F2" w:rsidRPr="00B443F2" w14:paraId="158E0086" w14:textId="77777777" w:rsidTr="00125E10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7EDE4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16E72FAC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6CD1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7C311C3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C891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61DE1DC" w14:textId="77777777" w:rsidTr="00125E10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D55B5" w14:textId="77777777" w:rsidR="00B443F2" w:rsidRPr="008E0425" w:rsidRDefault="00B443F2" w:rsidP="008E042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18"/>
                <w:szCs w:val="18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18"/>
                <w:szCs w:val="18"/>
                <w:lang w:eastAsia="ru-RU" w:bidi="ru-RU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14:paraId="236E9E59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701"/>
        <w:gridCol w:w="2835"/>
        <w:gridCol w:w="1417"/>
      </w:tblGrid>
      <w:tr w:rsidR="00B443F2" w:rsidRPr="00B443F2" w14:paraId="3A2DB013" w14:textId="77777777" w:rsidTr="00125E10"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65BD859C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2BBA43D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6398879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D964DA5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6643D1B3" w14:textId="77777777" w:rsidTr="00125E10">
        <w:tblPrEx>
          <w:tblBorders>
            <w:insideH w:val="nil"/>
          </w:tblBorders>
        </w:tblPrEx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05C88992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(должностное лицо (специалист 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9525025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65D99ECA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(инициалы, фамилия)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68AD9541" w14:textId="77777777" w:rsidR="00B443F2" w:rsidRPr="009539EE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9539EE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(дата)</w:t>
            </w:r>
          </w:p>
        </w:tc>
      </w:tr>
      <w:tr w:rsidR="00B443F2" w:rsidRPr="00B443F2" w14:paraId="2D6B691B" w14:textId="77777777" w:rsidTr="00125E10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D0C03B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М.П.</w:t>
            </w:r>
          </w:p>
        </w:tc>
      </w:tr>
    </w:tbl>
    <w:p w14:paraId="0CAC0A34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340"/>
        <w:gridCol w:w="4422"/>
        <w:gridCol w:w="340"/>
        <w:gridCol w:w="1984"/>
      </w:tblGrid>
      <w:tr w:rsidR="00B443F2" w:rsidRPr="00B443F2" w14:paraId="66F8FBDD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1014C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B443F2" w:rsidRPr="00B443F2" w14:paraId="4E0E743D" w14:textId="77777777" w:rsidTr="00125E10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33F9F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10CBE0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22753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F0B5167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3EA361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8E0425" w14:paraId="58E54632" w14:textId="77777777" w:rsidTr="00125E10"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E2440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71167CB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7A798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754BAF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54DC4" w14:textId="77777777" w:rsidR="00B443F2" w:rsidRPr="008E0425" w:rsidRDefault="00B443F2" w:rsidP="009539E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8E0425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(дата)</w:t>
            </w:r>
          </w:p>
        </w:tc>
      </w:tr>
      <w:tr w:rsidR="00B443F2" w:rsidRPr="00B443F2" w14:paraId="44ED3B19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C2DEE0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B443F2" w:rsidRPr="00B443F2" w14:paraId="307CA4AE" w14:textId="77777777" w:rsidTr="00125E10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011482" w14:textId="77777777" w:rsidR="00B443F2" w:rsidRPr="00B443F2" w:rsidRDefault="00B443F2" w:rsidP="00B443F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_______________________</w:t>
            </w:r>
          </w:p>
        </w:tc>
      </w:tr>
    </w:tbl>
    <w:p w14:paraId="38C67ECE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31FB6547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1469105D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1DA582C6" w14:textId="77777777" w:rsidR="00B443F2" w:rsidRPr="00B443F2" w:rsidRDefault="00B443F2" w:rsidP="00B443F2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7196A83D" w14:textId="492AB88E" w:rsidR="00B443F2" w:rsidRDefault="00B443F2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F705B8" w14:textId="4DA3070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52B287" w14:textId="3997A3FC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7AC435" w14:textId="45C5DE93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150D5" w14:textId="59B6AE8E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5359BF" w14:textId="28A6DE43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A97D12" w14:textId="152FCF05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59E1F" w14:textId="4C300B04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2366AD" w14:textId="6B26ECF6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D8BB5" w14:textId="52C57FC9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479" w14:textId="68B829B8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56A1B" w14:textId="42648E16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BBAA2" w14:textId="2523AE1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BA9DC" w14:textId="5A104B84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2DE4B0" w14:textId="01AB16B2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26D94" w14:textId="5B82821C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6579F" w14:textId="2C1C345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1F089" w14:textId="3845914F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45FDC" w14:textId="77777777" w:rsidR="00F313AB" w:rsidRDefault="00F313AB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7098B5" w14:textId="77777777" w:rsidR="002810C9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5027A6" w14:textId="77777777" w:rsidR="002810C9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ACA60" w14:textId="77777777" w:rsidR="002810C9" w:rsidRDefault="002810C9" w:rsidP="002810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</w:p>
    <w:p w14:paraId="3D829858" w14:textId="77777777" w:rsidR="002810C9" w:rsidRDefault="002810C9" w:rsidP="002810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61B4F25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0B81CD9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 xml:space="preserve">и земельных отношений. </w:t>
      </w:r>
    </w:p>
    <w:p w14:paraId="6237ABF0" w14:textId="74E6897B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Местонахождение администрации Свердловско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 Ленинградская область, Всеволожский район,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г.п. им. Свердлова, мкрн 2, д. 5Б.</w:t>
      </w:r>
    </w:p>
    <w:p w14:paraId="0CCC00D0" w14:textId="77777777" w:rsidR="002810C9" w:rsidRPr="00DF698D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электронной почты: </w:t>
      </w:r>
      <w:hyperlink r:id="rId15" w:history="1"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info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@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sverdlovo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-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adm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.</w:t>
        </w:r>
        <w:r w:rsidRPr="00DF698D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ru</w:t>
        </w:r>
      </w:hyperlink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0947F140" w14:textId="77777777" w:rsidR="002810C9" w:rsidRPr="00DF698D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27FED4E1" w14:textId="6E2FA3C2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9E1CB9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</w:t>
      </w:r>
    </w:p>
    <w:p w14:paraId="76399127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2810C9" w14:paraId="3FAADA9A" w14:textId="77777777" w:rsidTr="00497814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8812" w14:textId="1B57FA13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городско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поселени</w:t>
            </w:r>
            <w:r w:rsidR="009E1CB9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я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Всеволожского муниципального района Ленинградской области</w:t>
            </w:r>
          </w:p>
        </w:tc>
      </w:tr>
      <w:tr w:rsidR="002810C9" w14:paraId="2CD703BF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2B67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BFA6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810C9" w14:paraId="48397677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71F4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4B9B86F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28968096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30CFCAD1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2EA482FA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8417C7F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351FF83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7BC4034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A274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7C801E6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0EFDB285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35B64340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C3ECB2A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004C6BB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2489773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45E6F45D" w14:textId="77777777" w:rsidR="002810C9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5F829589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FAF8E99" w14:textId="77777777" w:rsidR="002810C9" w:rsidRDefault="002810C9" w:rsidP="002810C9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7CFE57A6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2810C9" w14:paraId="68EAC92A" w14:textId="77777777" w:rsidTr="00497814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73DD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Приемное время управления</w:t>
            </w:r>
          </w:p>
        </w:tc>
      </w:tr>
      <w:tr w:rsidR="002810C9" w14:paraId="0965F266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2EF8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AA58" w14:textId="77777777" w:rsidR="002810C9" w:rsidRDefault="002810C9" w:rsidP="00497814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810C9" w14:paraId="3DE0E52F" w14:textId="77777777" w:rsidTr="00497814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F36C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50572AD5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B131ADA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66F9DF21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EF33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4E7234D1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E612619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3FFF3D56" w14:textId="77777777" w:rsidR="002810C9" w:rsidRPr="00980C67" w:rsidRDefault="002810C9" w:rsidP="00497814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77C506D9" w14:textId="77777777" w:rsidR="002810C9" w:rsidRDefault="002810C9" w:rsidP="002810C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5CA4BDAC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370D5FA7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71B604A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049A976" w14:textId="77777777" w:rsidR="002810C9" w:rsidRDefault="002810C9" w:rsidP="002810C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1F850E85" w14:textId="77777777" w:rsidR="002810C9" w:rsidRPr="00B443F2" w:rsidRDefault="002810C9" w:rsidP="00B443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10C9" w:rsidRPr="00B443F2" w:rsidSect="00F313AB">
      <w:headerReference w:type="default" r:id="rId16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155D1" w14:textId="77777777" w:rsidR="00B443F2" w:rsidRDefault="00B443F2" w:rsidP="00B443F2">
      <w:pPr>
        <w:spacing w:after="0" w:line="240" w:lineRule="auto"/>
      </w:pPr>
      <w:r>
        <w:separator/>
      </w:r>
    </w:p>
  </w:endnote>
  <w:endnote w:type="continuationSeparator" w:id="0">
    <w:p w14:paraId="65A13C47" w14:textId="77777777" w:rsidR="00B443F2" w:rsidRDefault="00B443F2" w:rsidP="00B4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A75F6" w14:textId="77777777" w:rsidR="00B443F2" w:rsidRDefault="00B443F2" w:rsidP="00B443F2">
      <w:pPr>
        <w:spacing w:after="0" w:line="240" w:lineRule="auto"/>
      </w:pPr>
      <w:r>
        <w:separator/>
      </w:r>
    </w:p>
  </w:footnote>
  <w:footnote w:type="continuationSeparator" w:id="0">
    <w:p w14:paraId="00BDF54E" w14:textId="77777777" w:rsidR="00B443F2" w:rsidRDefault="00B443F2" w:rsidP="00B443F2">
      <w:pPr>
        <w:spacing w:after="0" w:line="240" w:lineRule="auto"/>
      </w:pPr>
      <w:r>
        <w:continuationSeparator/>
      </w:r>
    </w:p>
  </w:footnote>
  <w:footnote w:id="1">
    <w:p w14:paraId="3BC122D9" w14:textId="77777777" w:rsidR="00B443F2" w:rsidRPr="003A042B" w:rsidRDefault="00B443F2" w:rsidP="00B443F2">
      <w:pPr>
        <w:pStyle w:val="af5"/>
        <w:rPr>
          <w:rFonts w:ascii="Times New Roman" w:hAnsi="Times New Roman"/>
        </w:rPr>
      </w:pPr>
      <w:r w:rsidRPr="003A042B">
        <w:rPr>
          <w:rStyle w:val="af7"/>
          <w:rFonts w:ascii="Times New Roman" w:hAnsi="Times New Roman"/>
        </w:rPr>
        <w:footnoteRef/>
      </w:r>
      <w:r w:rsidRPr="003A042B">
        <w:rPr>
          <w:rFonts w:ascii="Times New Roman" w:hAnsi="Times New Roman"/>
        </w:rP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2">
    <w:p w14:paraId="7B62ADE1" w14:textId="77777777" w:rsidR="00B443F2" w:rsidRPr="003A042B" w:rsidRDefault="00B443F2" w:rsidP="00B443F2">
      <w:pPr>
        <w:pStyle w:val="af5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3">
    <w:p w14:paraId="13B582C8" w14:textId="77777777" w:rsidR="00B443F2" w:rsidRPr="0092542A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4">
    <w:p w14:paraId="3566F7D1" w14:textId="77777777" w:rsidR="00B443F2" w:rsidRPr="008E0425" w:rsidRDefault="00B443F2" w:rsidP="00B443F2">
      <w:pPr>
        <w:pStyle w:val="af5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5">
    <w:p w14:paraId="4A3DD981" w14:textId="77777777" w:rsidR="00B443F2" w:rsidRPr="008E0425" w:rsidRDefault="00B443F2" w:rsidP="009C4CB2">
      <w:pPr>
        <w:pStyle w:val="af5"/>
        <w:ind w:firstLine="0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6">
    <w:p w14:paraId="41CDF5C4" w14:textId="77777777" w:rsidR="00B443F2" w:rsidRPr="0092542A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  <w:footnote w:id="7">
    <w:p w14:paraId="155A3A1F" w14:textId="77777777" w:rsidR="00B443F2" w:rsidRPr="00772A9D" w:rsidRDefault="00B443F2" w:rsidP="00B443F2">
      <w:pPr>
        <w:pStyle w:val="af5"/>
      </w:pPr>
      <w:r>
        <w:rPr>
          <w:rStyle w:val="af7"/>
        </w:rPr>
        <w:footnoteRef/>
      </w:r>
      <w:r>
        <w:t xml:space="preserve"> </w:t>
      </w:r>
      <w:r w:rsidRPr="008E0425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8E0425">
        <w:rPr>
          <w:rFonts w:ascii="Times New Roman" w:hAnsi="Times New Roman"/>
          <w:bCs/>
          <w:vertAlign w:val="superscript"/>
        </w:rPr>
        <w:t>1</w:t>
      </w:r>
      <w:r w:rsidRPr="008E0425">
        <w:rPr>
          <w:rFonts w:ascii="Times New Roman" w:hAnsi="Times New Roman"/>
          <w:bCs/>
        </w:rPr>
        <w:t xml:space="preserve"> статьи 57</w:t>
      </w:r>
      <w:r w:rsidRPr="008E0425">
        <w:rPr>
          <w:rFonts w:ascii="Times New Roman" w:hAnsi="Times New Roman"/>
          <w:bCs/>
          <w:vertAlign w:val="superscript"/>
        </w:rPr>
        <w:t>3</w:t>
      </w:r>
      <w:r w:rsidRPr="008E0425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A00C8" w14:textId="384F9459" w:rsidR="00F313AB" w:rsidRPr="007D6E4E" w:rsidRDefault="00F313AB" w:rsidP="007D6E4E">
    <w:pPr>
      <w:pStyle w:val="a7"/>
      <w:rPr>
        <w:sz w:val="28"/>
        <w:szCs w:val="28"/>
        <w:lang w:val="ru-RU"/>
      </w:rPr>
    </w:pPr>
  </w:p>
  <w:p w14:paraId="409FEFD3" w14:textId="77777777" w:rsidR="00F313AB" w:rsidRDefault="00F313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815343504">
    <w:abstractNumId w:val="0"/>
  </w:num>
  <w:num w:numId="2" w16cid:durableId="1081870354">
    <w:abstractNumId w:val="2"/>
  </w:num>
  <w:num w:numId="3" w16cid:durableId="482548792">
    <w:abstractNumId w:val="3"/>
  </w:num>
  <w:num w:numId="4" w16cid:durableId="1072703338">
    <w:abstractNumId w:val="1"/>
  </w:num>
  <w:num w:numId="5" w16cid:durableId="12708214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F1B"/>
    <w:rsid w:val="001353EC"/>
    <w:rsid w:val="001B4E74"/>
    <w:rsid w:val="001E4CE7"/>
    <w:rsid w:val="00261818"/>
    <w:rsid w:val="00265EDF"/>
    <w:rsid w:val="002810C9"/>
    <w:rsid w:val="002F0615"/>
    <w:rsid w:val="00377454"/>
    <w:rsid w:val="003A042B"/>
    <w:rsid w:val="00464DD3"/>
    <w:rsid w:val="004C09D1"/>
    <w:rsid w:val="004C3AD5"/>
    <w:rsid w:val="005B09EB"/>
    <w:rsid w:val="006E0148"/>
    <w:rsid w:val="00722718"/>
    <w:rsid w:val="00784F1B"/>
    <w:rsid w:val="007A257D"/>
    <w:rsid w:val="007D6E4E"/>
    <w:rsid w:val="007E1221"/>
    <w:rsid w:val="007F5AFE"/>
    <w:rsid w:val="008D1310"/>
    <w:rsid w:val="008D73DE"/>
    <w:rsid w:val="008E0425"/>
    <w:rsid w:val="00933D93"/>
    <w:rsid w:val="009539EE"/>
    <w:rsid w:val="009625B4"/>
    <w:rsid w:val="00980C67"/>
    <w:rsid w:val="009C4CB2"/>
    <w:rsid w:val="009E1CB9"/>
    <w:rsid w:val="00A44939"/>
    <w:rsid w:val="00A84144"/>
    <w:rsid w:val="00AA56DE"/>
    <w:rsid w:val="00B4323D"/>
    <w:rsid w:val="00B443F2"/>
    <w:rsid w:val="00BC325D"/>
    <w:rsid w:val="00BD1C95"/>
    <w:rsid w:val="00C20BBC"/>
    <w:rsid w:val="00C24C41"/>
    <w:rsid w:val="00C67348"/>
    <w:rsid w:val="00D1251D"/>
    <w:rsid w:val="00D370F4"/>
    <w:rsid w:val="00DA042F"/>
    <w:rsid w:val="00DF698D"/>
    <w:rsid w:val="00E13E9C"/>
    <w:rsid w:val="00E64CBF"/>
    <w:rsid w:val="00E818C0"/>
    <w:rsid w:val="00F313AB"/>
    <w:rsid w:val="00F5690F"/>
    <w:rsid w:val="00F61DF2"/>
    <w:rsid w:val="00FD0A33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513D"/>
  <w15:chartTrackingRefBased/>
  <w15:docId w15:val="{8912085D-9845-422C-B239-23AAD815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3F2"/>
  </w:style>
  <w:style w:type="paragraph" w:styleId="1">
    <w:name w:val="heading 1"/>
    <w:basedOn w:val="a"/>
    <w:next w:val="a"/>
    <w:link w:val="10"/>
    <w:qFormat/>
    <w:rsid w:val="00B443F2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B443F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3F2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B443F2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B443F2"/>
  </w:style>
  <w:style w:type="character" w:customStyle="1" w:styleId="a3">
    <w:name w:val="Основной текст_"/>
    <w:link w:val="12"/>
    <w:rsid w:val="00B443F2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3"/>
    <w:rsid w:val="00B443F2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B443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443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B443F2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B443F2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table" w:styleId="a6">
    <w:name w:val="Table Grid"/>
    <w:basedOn w:val="a1"/>
    <w:uiPriority w:val="5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4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B443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nhideWhenUsed/>
    <w:rsid w:val="00B4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B443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link w:val="ac"/>
    <w:uiPriority w:val="99"/>
    <w:semiHidden/>
    <w:rsid w:val="00B443F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B443F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13"/>
    <w:qFormat/>
    <w:rsid w:val="00B443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rsid w:val="00B44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Заголовок Знак1"/>
    <w:link w:val="ad"/>
    <w:rsid w:val="00B443F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B443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0">
    <w:name w:val="Основной текст Знак"/>
    <w:basedOn w:val="a0"/>
    <w:link w:val="af"/>
    <w:rsid w:val="00B443F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qFormat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page number"/>
    <w:uiPriority w:val="99"/>
    <w:rsid w:val="00B443F2"/>
  </w:style>
  <w:style w:type="paragraph" w:customStyle="1" w:styleId="ConsPlusNormal">
    <w:name w:val="ConsPlusNormal"/>
    <w:link w:val="ConsPlusNormal0"/>
    <w:rsid w:val="00B443F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443F2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B443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customStyle="1" w:styleId="af3">
    <w:name w:val="Обычный (Интернет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B443F2"/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4">
    <w:name w:val="Strong"/>
    <w:uiPriority w:val="22"/>
    <w:qFormat/>
    <w:rsid w:val="00B443F2"/>
    <w:rPr>
      <w:b/>
      <w:bCs/>
    </w:rPr>
  </w:style>
  <w:style w:type="paragraph" w:customStyle="1" w:styleId="consplusnormal00">
    <w:name w:val="consplusnormal0"/>
    <w:basedOn w:val="a"/>
    <w:rsid w:val="00B443F2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unhideWhenUsed/>
    <w:rsid w:val="00B443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6">
    <w:name w:val="Текст сноски Знак"/>
    <w:basedOn w:val="a0"/>
    <w:link w:val="af5"/>
    <w:uiPriority w:val="99"/>
    <w:rsid w:val="00B443F2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7">
    <w:name w:val="footnote reference"/>
    <w:uiPriority w:val="99"/>
    <w:unhideWhenUsed/>
    <w:rsid w:val="00B443F2"/>
    <w:rPr>
      <w:rFonts w:cs="Times New Roman"/>
      <w:vertAlign w:val="superscript"/>
    </w:rPr>
  </w:style>
  <w:style w:type="character" w:styleId="af8">
    <w:name w:val="annotation reference"/>
    <w:uiPriority w:val="99"/>
    <w:rsid w:val="00B443F2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B443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rsid w:val="00B443F2"/>
    <w:rPr>
      <w:b/>
      <w:bCs/>
      <w:lang w:val="x-none" w:eastAsia="x-none"/>
    </w:rPr>
  </w:style>
  <w:style w:type="character" w:customStyle="1" w:styleId="afc">
    <w:name w:val="Тема примечания Знак"/>
    <w:basedOn w:val="afa"/>
    <w:link w:val="afb"/>
    <w:uiPriority w:val="99"/>
    <w:rsid w:val="00B443F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d">
    <w:name w:val="Hyperlink"/>
    <w:rsid w:val="00B443F2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B443F2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qFormat/>
    <w:locked/>
    <w:rsid w:val="00B443F2"/>
    <w:rPr>
      <w:rFonts w:ascii="Calibri" w:eastAsia="Times New Roman" w:hAnsi="Calibri" w:cs="Times New Roman"/>
      <w:lang w:eastAsia="ru-RU"/>
    </w:rPr>
  </w:style>
  <w:style w:type="paragraph" w:customStyle="1" w:styleId="aff0">
    <w:name w:val="Знак Знак Знак Знак Знак Знак Знак"/>
    <w:basedOn w:val="a"/>
    <w:rsid w:val="00B443F2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B443F2"/>
  </w:style>
  <w:style w:type="paragraph" w:customStyle="1" w:styleId="1-21">
    <w:name w:val="Средняя сетка 1 - Акцент 21"/>
    <w:basedOn w:val="a"/>
    <w:uiPriority w:val="34"/>
    <w:qFormat/>
    <w:rsid w:val="00B443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f1">
    <w:name w:val="FollowedHyperlink"/>
    <w:uiPriority w:val="99"/>
    <w:rsid w:val="00B443F2"/>
    <w:rPr>
      <w:color w:val="800080"/>
      <w:u w:val="single"/>
    </w:rPr>
  </w:style>
  <w:style w:type="paragraph" w:customStyle="1" w:styleId="aff2">
    <w:name w:val="Знак Знак Знак Знак"/>
    <w:basedOn w:val="a"/>
    <w:rsid w:val="00B44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4">
    <w:name w:val="Абзац списка1"/>
    <w:basedOn w:val="a"/>
    <w:rsid w:val="00B443F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B4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ма примечания Знак1"/>
    <w:uiPriority w:val="99"/>
    <w:locked/>
    <w:rsid w:val="00B443F2"/>
    <w:rPr>
      <w:rFonts w:cs="Times New Roman"/>
      <w:b/>
      <w:bCs/>
      <w:sz w:val="24"/>
      <w:szCs w:val="24"/>
    </w:rPr>
  </w:style>
  <w:style w:type="paragraph" w:customStyle="1" w:styleId="aff3">
    <w:name w:val="÷¬__ ÷¬__ ÷¬__ ÷¬__"/>
    <w:basedOn w:val="a"/>
    <w:rsid w:val="00B44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"/>
    <w:link w:val="22"/>
    <w:rsid w:val="00B443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44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4">
    <w:name w:val="endnote text"/>
    <w:basedOn w:val="a"/>
    <w:link w:val="aff5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концевой сноски Знак"/>
    <w:basedOn w:val="a0"/>
    <w:link w:val="aff4"/>
    <w:rsid w:val="00B443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rsid w:val="00B443F2"/>
    <w:rPr>
      <w:vertAlign w:val="superscript"/>
    </w:rPr>
  </w:style>
  <w:style w:type="paragraph" w:styleId="aff7">
    <w:name w:val="No Spacing"/>
    <w:uiPriority w:val="1"/>
    <w:qFormat/>
    <w:rsid w:val="00B443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6">
    <w:name w:val="P16"/>
    <w:basedOn w:val="a"/>
    <w:hidden/>
    <w:rsid w:val="00B443F2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B443F2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B443F2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B443F2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B443F2"/>
    <w:rPr>
      <w:sz w:val="24"/>
    </w:rPr>
  </w:style>
  <w:style w:type="paragraph" w:styleId="3">
    <w:name w:val="Body Text Indent 3"/>
    <w:basedOn w:val="a"/>
    <w:link w:val="30"/>
    <w:rsid w:val="00B443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443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B4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443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44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443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8">
    <w:name w:val="МУ Обычный стиль"/>
    <w:basedOn w:val="a"/>
    <w:autoRedefine/>
    <w:rsid w:val="00B443F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">
    <w:name w:val="Стиль8"/>
    <w:basedOn w:val="a"/>
    <w:rsid w:val="00B443F2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9">
    <w:name w:val="Emphasis"/>
    <w:qFormat/>
    <w:rsid w:val="00B443F2"/>
    <w:rPr>
      <w:i/>
      <w:iCs/>
    </w:rPr>
  </w:style>
  <w:style w:type="paragraph" w:styleId="affa">
    <w:name w:val="TOC Heading"/>
    <w:basedOn w:val="1"/>
    <w:next w:val="a"/>
    <w:uiPriority w:val="39"/>
    <w:unhideWhenUsed/>
    <w:qFormat/>
    <w:rsid w:val="00B443F2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B443F2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6">
    <w:name w:val="toc 1"/>
    <w:basedOn w:val="a"/>
    <w:next w:val="a"/>
    <w:autoRedefine/>
    <w:uiPriority w:val="39"/>
    <w:rsid w:val="00B4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autoRedefine/>
    <w:uiPriority w:val="39"/>
    <w:rsid w:val="00B443F2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8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yperlink" Target="consultantplus://offline/ref=9E89AAB0FD1A9BBB11134009C3227FCE53C937EAAAAF9618AB29B9236EFDAC595A33BB2E8En8E7J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814CBEA717D0EF7F25576FF735604874238E4F7D3C5EE6CAEBD845CF783E999601FC7076DAB3EE3F3B16DD8F447DBC49756FEF33120BECDjC51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814CBEA717D0EF7F25576FF735604874238E4F7D3C5EE6CAEBD845CF783E999601FC7076DAB3EE3F2B16DD8F447DBC49756FEF33120BECDjC5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sverdlovo-adm.ru" TargetMode="Externa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9E89AAB0FD1A9BBB11134009C3227FCE53C937EAAAAF9618AB29B9236EFDAC595A33BB26n8E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44D28-B8D5-4951-8E51-4243C3A47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43</Pages>
  <Words>13102</Words>
  <Characters>74684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Воротилова</dc:creator>
  <cp:keywords/>
  <dc:description/>
  <cp:lastModifiedBy>Елена Семенова</cp:lastModifiedBy>
  <cp:revision>3</cp:revision>
  <cp:lastPrinted>2023-01-10T12:07:00Z</cp:lastPrinted>
  <dcterms:created xsi:type="dcterms:W3CDTF">2025-01-16T14:48:00Z</dcterms:created>
  <dcterms:modified xsi:type="dcterms:W3CDTF">2025-01-28T14:54:00Z</dcterms:modified>
</cp:coreProperties>
</file>